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64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 w14:paraId="78A32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第七周晚点名/周见面工作提示</w:t>
      </w:r>
    </w:p>
    <w:p w14:paraId="490D31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1.根据《长安大学2023—2024学年新生教育工程实施方案》有关要求深入推进新生教育工程：</w:t>
      </w:r>
    </w:p>
    <w:p w14:paraId="6FBBD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default" w:ascii="仿宋_GB2312" w:hAnsi="仿宋_GB2312" w:eastAsia="宋体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（1）组织2024级全体本科生参加《学生手册》学习情况线上测试，测试不合格者可补考一次，所有模块将于10月20日24点关闭。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具体参与方式如下：</w:t>
      </w:r>
    </w:p>
    <w:p w14:paraId="62B339B5">
      <w:pPr>
        <w:pStyle w:val="10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手机端学习平台入口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请扫描下方二维码关注微信</w:t>
      </w:r>
    </w:p>
    <w:p w14:paraId="0792B954">
      <w:pPr>
        <w:pStyle w:val="10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0" w:firstLine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公众号“长安大学学生在线”，点击菜单【安+服务】——【安全微课】——【开始学习】——选择学校名称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（长安大学）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，输入账号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（均为学号）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，点击【登录】进入平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进入平台首页的【2024级学生手册考试】——【考试安排】选择【参加考试】进行考试。</w:t>
      </w:r>
    </w:p>
    <w:p w14:paraId="12D8CF12">
      <w:pPr>
        <w:spacing w:line="240" w:lineRule="auto"/>
        <w:ind w:firstLine="420" w:firstLineChars="200"/>
        <w:jc w:val="center"/>
        <w:rPr>
          <w:rFonts w:hint="eastAsia" w:ascii="宋体" w:hAnsi="宋体" w:eastAsia="宋体" w:cs="宋体"/>
          <w:lang w:eastAsia="zh-CN"/>
        </w:rPr>
      </w:pPr>
      <w:r>
        <w:drawing>
          <wp:inline distT="0" distB="0" distL="114300" distR="114300">
            <wp:extent cx="1781175" cy="1752600"/>
            <wp:effectExtent l="0" t="0" r="9525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48F4D">
      <w:pPr>
        <w:spacing w:line="240" w:lineRule="auto"/>
        <w:jc w:val="both"/>
        <w:rPr>
          <w:rFonts w:hint="eastAsia" w:ascii="宋体" w:hAnsi="宋体" w:eastAsia="宋体" w:cs="宋体"/>
          <w:lang w:eastAsia="zh-CN"/>
        </w:rPr>
      </w:pPr>
    </w:p>
    <w:p w14:paraId="56B392D1">
      <w:pPr>
        <w:spacing w:line="240" w:lineRule="auto"/>
        <w:ind w:firstLine="420" w:firstLineChars="200"/>
        <w:jc w:val="center"/>
        <w:rPr>
          <w:rFonts w:hint="eastAsia" w:ascii="宋体" w:hAnsi="宋体" w:eastAsia="宋体" w:cs="宋体"/>
          <w:lang w:eastAsia="zh-CN"/>
        </w:rPr>
      </w:pPr>
    </w:p>
    <w:p w14:paraId="383A47D4">
      <w:pPr>
        <w:spacing w:line="240" w:lineRule="auto"/>
        <w:ind w:firstLine="420" w:firstLineChars="200"/>
        <w:jc w:val="center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1646555" cy="3599815"/>
            <wp:effectExtent l="0" t="0" r="10795" b="635"/>
            <wp:docPr id="3" name="图片 4" descr="172861934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7286193407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1646555" cy="3599815"/>
            <wp:effectExtent l="0" t="0" r="10795" b="635"/>
            <wp:docPr id="4" name="图片 5" descr="1728619369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7286193698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65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0EF5E">
      <w:pPr>
        <w:spacing w:line="240" w:lineRule="auto"/>
        <w:jc w:val="both"/>
        <w:rPr>
          <w:rFonts w:hint="eastAsia" w:ascii="宋体" w:hAnsi="宋体" w:eastAsia="宋体" w:cs="宋体"/>
          <w:kern w:val="0"/>
          <w:sz w:val="24"/>
          <w:lang w:eastAsia="zh-CN"/>
        </w:rPr>
      </w:pPr>
    </w:p>
    <w:p w14:paraId="059CD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PC端学习平台入口</w:t>
      </w:r>
      <w:r>
        <w:rPr>
          <w:rFonts w:hint="eastAsia" w:ascii="仿宋_GB2312" w:hAnsi="仿宋_GB2312" w:eastAsia="仿宋_GB2312" w:cs="仿宋_GB2312"/>
          <w:sz w:val="32"/>
          <w:szCs w:val="32"/>
        </w:rPr>
        <w:t>：打开浏览器，输入网址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weiban.mycourse</w:t>
      </w:r>
      <w:r>
        <w:rPr>
          <w:rFonts w:hint="eastAsia" w:ascii="仿宋_GB2312" w:hAnsi="仿宋_GB2312" w:eastAsia="仿宋_GB2312" w:cs="仿宋_GB2312"/>
          <w:sz w:val="32"/>
          <w:szCs w:val="32"/>
        </w:rPr>
        <w:t>.cn，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进入后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2024级学生手册考试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考试安排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】——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选择【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参加考试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A263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（2）按照《关于开展新生教育工程之“爱国奋斗 强国励志”校史馆参观及主题演讲比赛的通知》组织学生参加活动。因有课不能按时参加的，请提前联系告知校史馆讲解队负责人（符文婧15294317660；刘艳鑫13134685866），并自行预约其他时间参观；确有困难的不能参观的，后期再由学工部、校史馆集中协调时间。</w:t>
      </w:r>
    </w:p>
    <w:p w14:paraId="6C49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请各院（系）按照《关于公布2024-2025学年本科生班主任聘任结果的通知》要求，近期举行本科生班主任聘任仪式暨培训座谈会，开展政策宣讲、工作培训、经验交流等工作，并于10月20日前将已发布新闻稿件或相关工作材料（图片须为原图）发送至学工部思想政治教育科邮箱xgbszk@chd.edu.cn。</w:t>
      </w:r>
    </w:p>
    <w:p w14:paraId="42E9C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3.请各院（系）不断加强学风建设，根据《关于公布公共基础课朋辈学业帮扶安排的通知（10月）》，积极组织学生参加相关课程辅导。</w:t>
      </w:r>
    </w:p>
    <w:p w14:paraId="7BD53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4.请各院（系）提醒符合条件的学生及时查看信息门户相关通知，做好2024-2025学年校园地国家助学贷款申请工作。</w:t>
      </w:r>
    </w:p>
    <w:p w14:paraId="049A0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近期学校对北校区“鸿渐园”示范性园区物理空间进行了功能调整、配置优化、文化提升等工作，已具备开放运行条件；请各院（系）根据《关于北校区“鸿渐园”育人阵地优化升级开放运行的通知》，按需申请活动场地。</w:t>
      </w:r>
    </w:p>
    <w:p w14:paraId="20131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为提高学生管理的精细化数字化水平，请辅导员在进行周见面时，在现场通过“我在长大”签到功能进行人数核点，并确保“我在长大”与周报表上的相关数据保持一致；周见面地点有投屏条件的可使用动态二维码签到，其他可采用现场签到或校区签到的方式进行。</w:t>
      </w:r>
    </w:p>
    <w:p w14:paraId="4E43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7.请各院（系）按照《关于长安大学学生在线&lt;院（系）风采&gt;栏目征稿的启事》安排,积极踊跃投稿；投稿邮箱：xgbszk@chd.edu.cn，邮箱主题为：XXX学院（系）学生工作风采+标题。</w:t>
      </w: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2140B">
    <w:pPr>
      <w:pStyle w:val="4"/>
      <w:pBdr>
        <w:bottom w:val="thinThickSmallGap" w:color="auto" w:sz="12" w:space="1"/>
      </w:pBdr>
      <w:jc w:val="center"/>
      <w:rPr>
        <w:rFonts w:hint="eastAsia" w:ascii="黑体" w:hAnsi="黑体" w:eastAsia="黑体" w:cs="黑体"/>
        <w:sz w:val="21"/>
        <w:szCs w:val="21"/>
        <w:u w:val="none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F4E1F">
    <w:pPr>
      <w:pStyle w:val="4"/>
      <w:pBdr>
        <w:bottom w:val="thinThickSmallGap" w:color="auto" w:sz="12" w:space="1"/>
      </w:pBdr>
      <w:jc w:val="center"/>
      <w:rPr>
        <w:rFonts w:hint="eastAsia" w:ascii="黑体" w:hAnsi="黑体" w:eastAsia="黑体" w:cs="黑体"/>
        <w:sz w:val="21"/>
        <w:szCs w:val="21"/>
        <w:u w:val="none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WM2YjZlMTIwMzdiNjNhZjMxNzg5YzhiMDIwM2UifQ=="/>
  </w:docVars>
  <w:rsids>
    <w:rsidRoot w:val="75665071"/>
    <w:rsid w:val="00741491"/>
    <w:rsid w:val="037B48DC"/>
    <w:rsid w:val="040F7AA7"/>
    <w:rsid w:val="044C680C"/>
    <w:rsid w:val="0469124B"/>
    <w:rsid w:val="05581952"/>
    <w:rsid w:val="056A387F"/>
    <w:rsid w:val="06206640"/>
    <w:rsid w:val="064A4CC7"/>
    <w:rsid w:val="07774D57"/>
    <w:rsid w:val="08BC64E4"/>
    <w:rsid w:val="0995305F"/>
    <w:rsid w:val="0A8A7CEC"/>
    <w:rsid w:val="0B7A132E"/>
    <w:rsid w:val="0C345C87"/>
    <w:rsid w:val="0C860162"/>
    <w:rsid w:val="11FA0642"/>
    <w:rsid w:val="1A0936D5"/>
    <w:rsid w:val="1C410D9F"/>
    <w:rsid w:val="1EDC61F3"/>
    <w:rsid w:val="1F8E2953"/>
    <w:rsid w:val="208447F0"/>
    <w:rsid w:val="21B06830"/>
    <w:rsid w:val="26AF6CD9"/>
    <w:rsid w:val="26D6070D"/>
    <w:rsid w:val="27C466FD"/>
    <w:rsid w:val="298F4A31"/>
    <w:rsid w:val="2A68027C"/>
    <w:rsid w:val="2A9E38F2"/>
    <w:rsid w:val="2C4506E6"/>
    <w:rsid w:val="2CEA3B3F"/>
    <w:rsid w:val="2D62052D"/>
    <w:rsid w:val="316740C3"/>
    <w:rsid w:val="345F576C"/>
    <w:rsid w:val="347A1478"/>
    <w:rsid w:val="35DF3138"/>
    <w:rsid w:val="365E08C7"/>
    <w:rsid w:val="36A24C02"/>
    <w:rsid w:val="389747E4"/>
    <w:rsid w:val="39CD46F2"/>
    <w:rsid w:val="41DA3284"/>
    <w:rsid w:val="43495460"/>
    <w:rsid w:val="4B24751C"/>
    <w:rsid w:val="4B553935"/>
    <w:rsid w:val="4C032D66"/>
    <w:rsid w:val="4DDA4280"/>
    <w:rsid w:val="50EE05E5"/>
    <w:rsid w:val="518944B3"/>
    <w:rsid w:val="535C1984"/>
    <w:rsid w:val="547A2130"/>
    <w:rsid w:val="56261D20"/>
    <w:rsid w:val="567828B8"/>
    <w:rsid w:val="5749050C"/>
    <w:rsid w:val="574C48E0"/>
    <w:rsid w:val="57EF2C81"/>
    <w:rsid w:val="57F64296"/>
    <w:rsid w:val="5A360E7C"/>
    <w:rsid w:val="5AB26FE0"/>
    <w:rsid w:val="5BE54F8B"/>
    <w:rsid w:val="5D1E75BD"/>
    <w:rsid w:val="5D752922"/>
    <w:rsid w:val="5DF80F23"/>
    <w:rsid w:val="5FBC294B"/>
    <w:rsid w:val="60D470C7"/>
    <w:rsid w:val="6169257B"/>
    <w:rsid w:val="62AB2ED8"/>
    <w:rsid w:val="6A314ACA"/>
    <w:rsid w:val="6CCE075A"/>
    <w:rsid w:val="6D574BBC"/>
    <w:rsid w:val="6E295E89"/>
    <w:rsid w:val="6F7E683A"/>
    <w:rsid w:val="73AC10F6"/>
    <w:rsid w:val="75606009"/>
    <w:rsid w:val="75665071"/>
    <w:rsid w:val="75FF4519"/>
    <w:rsid w:val="776112D4"/>
    <w:rsid w:val="779F34BA"/>
    <w:rsid w:val="77AE1490"/>
    <w:rsid w:val="77C70EC6"/>
    <w:rsid w:val="7FA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bjh-p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1126</Words>
  <Characters>1243</Characters>
  <Lines>0</Lines>
  <Paragraphs>0</Paragraphs>
  <TotalTime>12</TotalTime>
  <ScaleCrop>false</ScaleCrop>
  <LinksUpToDate>false</LinksUpToDate>
  <CharactersWithSpaces>1244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2019-11-21T09:36:00Z</dcterms:created>
  <dc:creator>yzh</dc:creator>
  <cp:lastModifiedBy>胡芸</cp:lastModifiedBy>
  <dcterms:modified xsi:type="dcterms:W3CDTF">2024-10-14T07:08:20Z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01B4204683124E88ADC2FC7DC1CD9F94_13</vt:lpwstr>
  </property>
</Properties>
</file>