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988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E7C5CA5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第五周晚点名/周见面工作提示</w:t>
      </w:r>
    </w:p>
    <w:p w14:paraId="69FCD24B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一、扎实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开展学生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教育</w:t>
      </w:r>
    </w:p>
    <w:p w14:paraId="7ADF3C46">
      <w:pPr>
        <w:numPr>
          <w:ilvl w:val="255"/>
          <w:numId w:val="0"/>
        </w:num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持续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开展朋辈学业帮扶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请各院（系）围绕学生补考缓考及研究生复试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开展重点帮扶活动，并于本周六（3月2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日）18:00前在“我在长大”小程序“朋辈帮扶”板块发布下周帮扶计划。</w:t>
      </w:r>
    </w:p>
    <w:p w14:paraId="7241D27B">
      <w:pPr>
        <w:numPr>
          <w:ilvl w:val="255"/>
          <w:numId w:val="0"/>
        </w:num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2.强化考风考纪教育。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各院（系）要在补考前向学生宣讲考场纪律和违纪处分规定，对学生宣传到位、教育到位、提醒到位、强调到位、警示到位；要会同监考老师及时了解学生考场出勤情况，掌握缺考学生的缺考原因及去向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并做好跟踪关注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466D90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3.积极动员学生参加春季就业双选会。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27日（下周四）春季就业双选会将在北校区朝晖运动场举行，本次“双选会”将有来自26个省（直辖市、自治区）的500余家单位参会，涵盖交通运输、国土资源、建筑地产、机械制造、电子信息、能源环保、金融经济、人文社科等多个行业领域，共计提供就业岗位1万余个，请动员未就业学生提前准备简历、积极参加，并结合招聘季利用企业资源持续开展专业认知教育和就业指导，帮助学生提前建立职业生涯规划。</w:t>
      </w:r>
    </w:p>
    <w:p w14:paraId="5786A15F"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4.开展春季学期“文明宿舍”创建。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《关于开展2024—2025学年春季学期“文明宿舍”创建活动的通知》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，扎实有序开展“文明宿舍”创建活动，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引导学生树立健康生活理念和文明行为规范，营造和谐的宿舍文化氛围。</w:t>
      </w:r>
    </w:p>
    <w:p w14:paraId="338FDD55">
      <w:pPr>
        <w:spacing w:line="54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5.组织动员学生积极参与“爱我国防”演讲比赛。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根据《关于举办第二届“爱我国防”大学生演讲比赛活动的通知》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动员并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遴选优秀学生参加“爱我国防”主题演讲，普及国防知识，强化国防观念，激发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爱党爱国之情和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青春</w:t>
      </w:r>
      <w:r>
        <w:rPr>
          <w:rFonts w:hint="eastAsia" w:ascii="仿宋_GB2312" w:hAnsi="仿宋_GB2312" w:eastAsia="仿宋_GB2312" w:cs="仿宋_GB2312"/>
          <w:sz w:val="32"/>
          <w:szCs w:val="32"/>
        </w:rPr>
        <w:t>报国之志。</w:t>
      </w:r>
    </w:p>
    <w:p w14:paraId="18F683B8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二、持续加强学生安全教育</w:t>
      </w:r>
    </w:p>
    <w:p w14:paraId="6CBE5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1.加强对学生的关心关爱。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将接近尾声，研究生招生复试工作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即将开展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做好考研复试学生的各项服务保障工作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全面、及时掌握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补考未通过、考研失利等“六失一偏”</w:t>
      </w:r>
      <w:r>
        <w:rPr>
          <w:rFonts w:hint="eastAsia" w:ascii="仿宋_GB2312" w:hAnsi="仿宋_GB2312" w:eastAsia="仿宋_GB2312" w:cs="仿宋_GB2312"/>
          <w:sz w:val="32"/>
          <w:szCs w:val="32"/>
        </w:rPr>
        <w:t>群体的思想状况和人际关系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学生的关心关爱和指导帮助，夯实安全教育管理责任，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必要时联系心理中心开展心理咨询与疏导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3.25-5.25是大学生心理健康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季，心理中心和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将举办丰富多彩的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心理健康教育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相关通知随后在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积极踊跃参加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营造浓厚的心理育人氛围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67E27F">
      <w:pPr>
        <w:numPr>
          <w:ilvl w:val="255"/>
          <w:numId w:val="0"/>
        </w:num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2.做细做实外出安全教育。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据上级有关部门通报，近期省内有学生私自租车、包车和驾车进行高风险户外活动，容易产生人员安全事故。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通过主题班会、专题讲座、案例警示等多种形式，向学生强调</w:t>
      </w:r>
      <w:r>
        <w:rPr>
          <w:rFonts w:hint="eastAsia" w:ascii="仿宋_GB2312" w:eastAsia="仿宋_GB2312"/>
          <w:b/>
          <w:bCs w:val="0"/>
          <w:sz w:val="32"/>
          <w:szCs w:val="32"/>
          <w:highlight w:val="none"/>
          <w:lang w:val="en-US" w:eastAsia="zh-CN"/>
        </w:rPr>
        <w:t>任何人不得组织和参加任何形式的集体出游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;向学生讲明私自租车甚至驾车、攀爬野山、野外游泳、户外探险、私自闯入景区未开放区域游玩等高风险户外活动存在的风险隐患。各院（系）要严格落实学生请销假制度，加强对外出游玩学生的动态跟踪，强化离校、返校闭环管理，坚决防范因脱管失管引发安全事故。</w:t>
      </w:r>
    </w:p>
    <w:p w14:paraId="2A578EA2">
      <w:pPr>
        <w:numPr>
          <w:ilvl w:val="-1"/>
          <w:numId w:val="0"/>
        </w:num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3.开展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校内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交通安全教育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请提醒学生遵守交通规则，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校园通行行人请走行人通道，自行车、电动车靠右行驶，北校区修远大道按右侧道路同向行进，请勿逆行，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上下课高峰期减速行驶，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确保出行安全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根据《关于加强校园交通安全管理的通知（二）》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，未办理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“交通安全标识牌”的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电动车、摩托车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禁止进入教学区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请通知未办理学生及时办理，以免影响正常出行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BFF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C73A4E-9258-46B4-B33B-3698262749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1B6875-3EF4-4356-8AF3-64C5CD3F80C7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DF79D31-0968-4C7F-B112-50C32823E60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AB18BF-7421-440A-82C0-C1C4930786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A5175B0-0A82-4201-B292-15F35E219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D0B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21793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21793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230B7C"/>
    <w:rsid w:val="00237117"/>
    <w:rsid w:val="0027531A"/>
    <w:rsid w:val="0028295D"/>
    <w:rsid w:val="002F48E1"/>
    <w:rsid w:val="0036112B"/>
    <w:rsid w:val="003F5F9D"/>
    <w:rsid w:val="004725AE"/>
    <w:rsid w:val="004C18A0"/>
    <w:rsid w:val="004C35F9"/>
    <w:rsid w:val="004D25D5"/>
    <w:rsid w:val="00577F6B"/>
    <w:rsid w:val="00645507"/>
    <w:rsid w:val="00687CA1"/>
    <w:rsid w:val="007F4AB2"/>
    <w:rsid w:val="0080799F"/>
    <w:rsid w:val="008301CD"/>
    <w:rsid w:val="00856482"/>
    <w:rsid w:val="00904F75"/>
    <w:rsid w:val="00935C94"/>
    <w:rsid w:val="00AC6E83"/>
    <w:rsid w:val="00C0750E"/>
    <w:rsid w:val="00CA7846"/>
    <w:rsid w:val="00CC5880"/>
    <w:rsid w:val="00D020C1"/>
    <w:rsid w:val="00D16BCA"/>
    <w:rsid w:val="00D1708A"/>
    <w:rsid w:val="00D41990"/>
    <w:rsid w:val="00D60648"/>
    <w:rsid w:val="00D81A59"/>
    <w:rsid w:val="00D82A4F"/>
    <w:rsid w:val="00DB428F"/>
    <w:rsid w:val="00DB4592"/>
    <w:rsid w:val="00DC3AEC"/>
    <w:rsid w:val="00DE4EE3"/>
    <w:rsid w:val="00DF1881"/>
    <w:rsid w:val="00E21517"/>
    <w:rsid w:val="00E32F33"/>
    <w:rsid w:val="00E53348"/>
    <w:rsid w:val="00EC71A6"/>
    <w:rsid w:val="00EF14E9"/>
    <w:rsid w:val="00EF4D05"/>
    <w:rsid w:val="00F04714"/>
    <w:rsid w:val="00FD6EE0"/>
    <w:rsid w:val="00FE27CE"/>
    <w:rsid w:val="02C62933"/>
    <w:rsid w:val="04344B3A"/>
    <w:rsid w:val="053255EE"/>
    <w:rsid w:val="053B15A4"/>
    <w:rsid w:val="055F56E5"/>
    <w:rsid w:val="093C056A"/>
    <w:rsid w:val="0DB118F1"/>
    <w:rsid w:val="0E4C07DD"/>
    <w:rsid w:val="0F001260"/>
    <w:rsid w:val="12A53958"/>
    <w:rsid w:val="13586EDF"/>
    <w:rsid w:val="168E2318"/>
    <w:rsid w:val="193E4C6B"/>
    <w:rsid w:val="1ACC2137"/>
    <w:rsid w:val="1C215235"/>
    <w:rsid w:val="1CA361BD"/>
    <w:rsid w:val="1DCD124F"/>
    <w:rsid w:val="1F445D0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2D8419ED"/>
    <w:rsid w:val="30236A66"/>
    <w:rsid w:val="343108FA"/>
    <w:rsid w:val="34FA3BF3"/>
    <w:rsid w:val="357B099C"/>
    <w:rsid w:val="36993675"/>
    <w:rsid w:val="36D94F00"/>
    <w:rsid w:val="375C44DB"/>
    <w:rsid w:val="39204F70"/>
    <w:rsid w:val="3AB23981"/>
    <w:rsid w:val="40C351B3"/>
    <w:rsid w:val="414621AE"/>
    <w:rsid w:val="41A87002"/>
    <w:rsid w:val="458D7782"/>
    <w:rsid w:val="4D365E24"/>
    <w:rsid w:val="50917A39"/>
    <w:rsid w:val="50DF6013"/>
    <w:rsid w:val="54990CC0"/>
    <w:rsid w:val="55745926"/>
    <w:rsid w:val="5AC142E8"/>
    <w:rsid w:val="5CCF6C37"/>
    <w:rsid w:val="5CF039A9"/>
    <w:rsid w:val="5DAF7162"/>
    <w:rsid w:val="5DF25FDF"/>
    <w:rsid w:val="5DF568A4"/>
    <w:rsid w:val="5EBF7FD2"/>
    <w:rsid w:val="624D4ECA"/>
    <w:rsid w:val="65276348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AAB0E79"/>
    <w:rsid w:val="7B0C1557"/>
    <w:rsid w:val="7B6FAEA2"/>
    <w:rsid w:val="7CDF3192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字符"/>
    <w:basedOn w:val="7"/>
    <w:link w:val="3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3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1267</Words>
  <Characters>1298</Characters>
  <Lines>6</Lines>
  <Paragraphs>1</Paragraphs>
  <TotalTime>32</TotalTime>
  <ScaleCrop>false</ScaleCrop>
  <LinksUpToDate>false</LinksUpToDate>
  <CharactersWithSpaces>1298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2024-12-27T16:47:00Z</dcterms:created>
  <dc:creator>LY</dc:creator>
  <cp:lastModifiedBy>胡芸</cp:lastModifiedBy>
  <dcterms:modified xsi:type="dcterms:W3CDTF">2025-03-21T09:28:16Z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eyJoZGlkIjoiZTFhYWM2YjZlMTIwMzdiNjNhZjMxNzg5YzhiMDIwM2UiLCJ1c2VySWQiOiIyNjIxNTQ0NDIifQ==</vt:lpwstr>
  </property>
</Properties>
</file>