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4C636">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p>
    <w:p w14:paraId="1674C6CF">
      <w:pPr>
        <w:spacing w:before="156" w:beforeLines="50" w:after="156" w:afterLines="50" w:line="560" w:lineRule="exact"/>
        <w:jc w:val="center"/>
        <w:rPr>
          <w:rFonts w:hint="eastAsia" w:ascii="小标宋" w:hAnsi="小标宋" w:eastAsia="小标宋" w:cs="小标宋"/>
          <w:color w:val="auto"/>
          <w:sz w:val="44"/>
          <w:szCs w:val="44"/>
        </w:rPr>
      </w:pPr>
      <w:r>
        <w:rPr>
          <w:rFonts w:hint="eastAsia" w:ascii="小标宋" w:hAnsi="小标宋" w:eastAsia="小标宋" w:cs="小标宋"/>
          <w:color w:val="auto"/>
          <w:sz w:val="44"/>
          <w:szCs w:val="44"/>
        </w:rPr>
        <w:t>第</w:t>
      </w:r>
      <w:r>
        <w:rPr>
          <w:rFonts w:hint="eastAsia" w:ascii="小标宋" w:hAnsi="小标宋" w:eastAsia="小标宋" w:cs="小标宋"/>
          <w:color w:val="auto"/>
          <w:sz w:val="44"/>
          <w:szCs w:val="44"/>
          <w:lang w:val="en-US" w:eastAsia="zh-CN"/>
        </w:rPr>
        <w:t>十二</w:t>
      </w:r>
      <w:r>
        <w:rPr>
          <w:rFonts w:hint="eastAsia" w:ascii="小标宋" w:hAnsi="小标宋" w:eastAsia="小标宋" w:cs="小标宋"/>
          <w:color w:val="auto"/>
          <w:sz w:val="44"/>
          <w:szCs w:val="44"/>
        </w:rPr>
        <w:t>周晚点名/周见面工作提示</w:t>
      </w:r>
    </w:p>
    <w:p w14:paraId="16097AE2">
      <w:pPr>
        <w:keepNext w:val="0"/>
        <w:keepLines w:val="0"/>
        <w:pageBreakBefore w:val="0"/>
        <w:widowControl w:val="0"/>
        <w:kinsoku/>
        <w:wordWrap/>
        <w:overflowPunct/>
        <w:topLinePunct w:val="0"/>
        <w:autoSpaceDE/>
        <w:autoSpaceDN/>
        <w:bidi w:val="0"/>
        <w:adjustRightInd/>
        <w:snapToGrid/>
        <w:spacing w:before="313" w:beforeLines="100" w:line="560" w:lineRule="exact"/>
        <w:ind w:firstLine="640" w:firstLineChars="200"/>
        <w:textAlignment w:val="auto"/>
        <w:rPr>
          <w:rFonts w:hint="eastAsia" w:ascii="黑体" w:hAnsi="黑体" w:eastAsia="黑体" w:cs="黑体"/>
          <w:color w:val="auto"/>
          <w:kern w:val="2"/>
          <w:sz w:val="32"/>
          <w:szCs w:val="32"/>
          <w:shd w:val="clear" w:color="auto" w:fill="FFFFFF"/>
          <w:lang w:val="en-US" w:eastAsia="zh-CN" w:bidi="ar-SA"/>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w:t>
      </w:r>
      <w:r>
        <w:rPr>
          <w:rFonts w:hint="eastAsia" w:ascii="黑体" w:hAnsi="黑体" w:eastAsia="黑体" w:cs="黑体"/>
          <w:color w:val="auto"/>
          <w:kern w:val="2"/>
          <w:sz w:val="32"/>
          <w:szCs w:val="32"/>
          <w:shd w:val="clear" w:color="auto" w:fill="FFFFFF"/>
          <w:lang w:val="en-US" w:eastAsia="zh-CN" w:bidi="ar-SA"/>
        </w:rPr>
        <w:t>持续加强学风考风建设</w:t>
      </w:r>
    </w:p>
    <w:p w14:paraId="35E930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1.切实抓好学风教育</w:t>
      </w:r>
    </w:p>
    <w:p w14:paraId="33D532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是辅导员要深入课堂，加强同任课教师的沟通联系，及时掌握学生的出勤情况和课堂表现情况；二是辅导员要对无故缺勤学生及时开展谈心谈话，了解其未到课原因并做好相应教育，同时让学生了解到未经请假旷课达到18学时以上将被给予相应处分；三是要牢固树立“三全育人”工作理念，充分调动领导班子成员、专任教师、辅导员、研究生导师、班主任、思政班主任等育人力量的积极性、主动性，切实发挥他们在学务指导、学业帮扶等方面的重要作用。</w:t>
      </w:r>
    </w:p>
    <w:p w14:paraId="28AEC0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2.常态化组织开展朋辈学业帮扶</w:t>
      </w:r>
    </w:p>
    <w:p w14:paraId="3E2233E9">
      <w:pPr>
        <w:pStyle w:val="3"/>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宋体"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color w:val="auto"/>
          <w:sz w:val="32"/>
          <w:szCs w:val="32"/>
          <w:shd w:val="clear" w:color="auto" w:fill="FFFFFF"/>
        </w:rPr>
        <w:t>各院（系）要精心组织朋辈学业帮扶，因地制宜采取一对一（多）辅导等方式开展重点知识串讲、习题答疑等针对性强的帮扶活动，避免“大而全”，力求“小而精”，务求取得帮扶实效。要规范帮扶活动组织管理，依托“我在长大”中“朋辈学业帮扶”模块及时发布帮扶安排，如遇调整应及时更新；广泛宣传动员学生登录“我在长大”查询帮扶安排并参加相关帮扶；督促帮扶学生在“我在长大”及时提交帮扶完成情况。要加大学业困难学生帮扶力度，做好学生的日常跟踪教育和帮扶效果反馈，加强朋辈学业帮扶工作同思想引导、心理疏导、学业预警、课堂考勤、谈心谈话、家校联系等工作的协同联动，切实提升帮扶效果。</w:t>
      </w:r>
    </w:p>
    <w:p w14:paraId="1AF256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3.加强考风考纪教育</w:t>
      </w:r>
    </w:p>
    <w:p w14:paraId="A01150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rPr>
        <w:t>各</w:t>
      </w:r>
      <w:r>
        <w:rPr>
          <w:rFonts w:hint="eastAsia" w:ascii="仿宋_GB2312" w:hAnsi="仿宋_GB2312" w:eastAsia="仿宋_GB2312" w:cs="仿宋_GB2312"/>
          <w:color w:val="auto"/>
          <w:sz w:val="32"/>
          <w:szCs w:val="32"/>
        </w:rPr>
        <w:t>院（系）</w:t>
      </w:r>
      <w:r>
        <w:rPr>
          <w:rFonts w:hint="eastAsia" w:ascii="仿宋_GB2312" w:hAnsi="仿宋_GB2312" w:eastAsia="仿宋_GB2312" w:cs="仿宋_GB2312"/>
          <w:color w:val="auto"/>
          <w:sz w:val="32"/>
          <w:szCs w:val="32"/>
          <w:lang w:val="en-US" w:eastAsia="zh-CN"/>
        </w:rPr>
        <w:t>要结合近期考试安排，坚持抓早抓小，预防为主，持续加强考风考纪教育，</w:t>
      </w:r>
      <w:r>
        <w:rPr>
          <w:rFonts w:hint="eastAsia" w:ascii="仿宋_GB2312" w:hAnsi="仿宋_GB2312" w:eastAsia="仿宋_GB2312" w:cs="仿宋_GB2312"/>
          <w:b/>
          <w:bCs/>
          <w:color w:val="auto"/>
          <w:sz w:val="32"/>
          <w:szCs w:val="32"/>
          <w:lang w:val="en-US"/>
        </w:rPr>
        <w:t>一是</w:t>
      </w:r>
      <w:r>
        <w:rPr>
          <w:rFonts w:hint="eastAsia" w:ascii="仿宋_GB2312" w:hAnsi="仿宋_GB2312" w:eastAsia="仿宋_GB2312" w:cs="仿宋_GB2312"/>
          <w:b w:val="0"/>
          <w:bCs w:val="0"/>
          <w:i w:val="0"/>
          <w:iCs w:val="0"/>
          <w:caps w:val="0"/>
          <w:color w:val="auto"/>
          <w:spacing w:val="0"/>
          <w:sz w:val="32"/>
          <w:szCs w:val="32"/>
          <w:shd w:val="clear"/>
        </w:rPr>
        <w:t>强化制度宣传教育</w:t>
      </w:r>
      <w:r>
        <w:rPr>
          <w:rFonts w:hint="eastAsia" w:ascii="仿宋_GB2312" w:hAnsi="仿宋_GB2312" w:eastAsia="仿宋_GB2312" w:cs="仿宋_GB2312"/>
          <w:b w:val="0"/>
          <w:bCs w:val="0"/>
          <w:i w:val="0"/>
          <w:iCs w:val="0"/>
          <w:caps w:val="0"/>
          <w:color w:val="auto"/>
          <w:spacing w:val="0"/>
          <w:sz w:val="32"/>
          <w:szCs w:val="32"/>
          <w:shd w:val="clear"/>
          <w:lang w:eastAsia="zh-CN"/>
        </w:rPr>
        <w:t>、</w:t>
      </w:r>
      <w:r>
        <w:rPr>
          <w:rFonts w:hint="eastAsia" w:ascii="仿宋_GB2312" w:hAnsi="仿宋_GB2312" w:eastAsia="仿宋_GB2312" w:cs="仿宋_GB2312"/>
          <w:b w:val="0"/>
          <w:bCs w:val="0"/>
          <w:i w:val="0"/>
          <w:iCs w:val="0"/>
          <w:caps w:val="0"/>
          <w:color w:val="auto"/>
          <w:spacing w:val="0"/>
          <w:sz w:val="32"/>
          <w:szCs w:val="32"/>
          <w:shd w:val="clear"/>
        </w:rPr>
        <w:t>诚信教育</w:t>
      </w:r>
      <w:r>
        <w:rPr>
          <w:rFonts w:hint="eastAsia" w:ascii="仿宋_GB2312" w:hAnsi="仿宋_GB2312" w:eastAsia="仿宋_GB2312" w:cs="仿宋_GB2312"/>
          <w:b w:val="0"/>
          <w:bCs w:val="0"/>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lang w:eastAsia="zh-CN"/>
        </w:rPr>
        <w:t>通过组织学生签署《诚信考试承诺书》，引导学生用实际行动维护考场公平公正</w:t>
      </w:r>
      <w:r>
        <w:rPr>
          <w:rFonts w:hint="eastAsia" w:ascii="仿宋_GB2312" w:hAnsi="仿宋_GB2312" w:eastAsia="仿宋_GB2312" w:cs="仿宋_GB2312"/>
          <w:color w:val="auto"/>
          <w:sz w:val="32"/>
          <w:szCs w:val="32"/>
          <w:lang w:val="en-US"/>
        </w:rPr>
        <w:t>；</w:t>
      </w:r>
      <w:r>
        <w:rPr>
          <w:rFonts w:hint="eastAsia" w:ascii="仿宋_GB2312" w:hAnsi="仿宋_GB2312" w:eastAsia="仿宋_GB2312" w:cs="仿宋_GB2312"/>
          <w:b/>
          <w:bCs/>
          <w:color w:val="auto"/>
          <w:sz w:val="32"/>
          <w:szCs w:val="32"/>
          <w:lang w:val="en-US"/>
        </w:rPr>
        <w:t>二是</w:t>
      </w:r>
      <w:r>
        <w:rPr>
          <w:rFonts w:hint="eastAsia" w:ascii="仿宋_GB2312" w:hAnsi="仿宋_GB2312" w:eastAsia="仿宋_GB2312" w:cs="仿宋_GB2312"/>
          <w:b w:val="0"/>
          <w:bCs w:val="0"/>
          <w:i w:val="0"/>
          <w:iCs w:val="0"/>
          <w:caps w:val="0"/>
          <w:color w:val="auto"/>
          <w:spacing w:val="0"/>
          <w:sz w:val="32"/>
          <w:szCs w:val="32"/>
          <w:shd w:val="clear"/>
          <w:lang w:eastAsia="zh-CN"/>
        </w:rPr>
        <w:t>注重</w:t>
      </w:r>
      <w:r>
        <w:rPr>
          <w:rFonts w:hint="eastAsia" w:ascii="仿宋_GB2312" w:hAnsi="仿宋_GB2312" w:eastAsia="仿宋_GB2312" w:cs="仿宋_GB2312"/>
          <w:b w:val="0"/>
          <w:bCs w:val="0"/>
          <w:i w:val="0"/>
          <w:iCs w:val="0"/>
          <w:caps w:val="0"/>
          <w:color w:val="auto"/>
          <w:spacing w:val="0"/>
          <w:sz w:val="32"/>
          <w:szCs w:val="32"/>
          <w:shd w:val="clear"/>
        </w:rPr>
        <w:t>案例警示教育</w:t>
      </w:r>
      <w:r>
        <w:rPr>
          <w:rFonts w:hint="eastAsia" w:ascii="仿宋_GB2312" w:hAnsi="仿宋_GB2312" w:eastAsia="仿宋_GB2312" w:cs="仿宋_GB2312"/>
          <w:b w:val="0"/>
          <w:bCs w:val="0"/>
          <w:i w:val="0"/>
          <w:iCs w:val="0"/>
          <w:caps w:val="0"/>
          <w:color w:val="auto"/>
          <w:spacing w:val="0"/>
          <w:sz w:val="32"/>
          <w:szCs w:val="32"/>
          <w:shd w:val="clear"/>
          <w:lang w:eastAsia="zh-CN"/>
        </w:rPr>
        <w:t>，结合学校</w:t>
      </w:r>
      <w:r>
        <w:rPr>
          <w:rFonts w:hint="eastAsia" w:ascii="仿宋_GB2312" w:hAnsi="仿宋_GB2312" w:eastAsia="仿宋_GB2312" w:cs="仿宋_GB2312"/>
          <w:b w:val="0"/>
          <w:bCs w:val="0"/>
          <w:i w:val="0"/>
          <w:iCs w:val="0"/>
          <w:caps w:val="0"/>
          <w:color w:val="auto"/>
          <w:spacing w:val="0"/>
          <w:sz w:val="32"/>
          <w:szCs w:val="32"/>
          <w:shd w:val="clear"/>
          <w:lang w:val="en-US" w:eastAsia="zh-CN"/>
        </w:rPr>
        <w:t>下发的《</w:t>
      </w:r>
      <w:r>
        <w:rPr>
          <w:rFonts w:hint="eastAsia" w:ascii="仿宋_GB2312" w:hAnsi="仿宋_GB2312" w:eastAsia="仿宋_GB2312" w:cs="仿宋_GB2312"/>
          <w:b w:val="0"/>
          <w:bCs w:val="0"/>
          <w:i w:val="0"/>
          <w:iCs w:val="0"/>
          <w:caps w:val="0"/>
          <w:color w:val="auto"/>
          <w:spacing w:val="0"/>
          <w:sz w:val="32"/>
          <w:szCs w:val="32"/>
          <w:shd w:val="clear"/>
          <w:lang w:eastAsia="zh-CN"/>
        </w:rPr>
        <w:t>学生</w:t>
      </w:r>
      <w:r>
        <w:rPr>
          <w:rFonts w:hint="eastAsia" w:ascii="仿宋_GB2312" w:hAnsi="仿宋_GB2312" w:eastAsia="仿宋_GB2312" w:cs="仿宋_GB2312"/>
          <w:b w:val="0"/>
          <w:bCs w:val="0"/>
          <w:i w:val="0"/>
          <w:iCs w:val="0"/>
          <w:caps w:val="0"/>
          <w:color w:val="auto"/>
          <w:spacing w:val="0"/>
          <w:sz w:val="32"/>
          <w:szCs w:val="32"/>
          <w:shd w:val="clear"/>
          <w:lang w:val="en-US" w:eastAsia="zh-CN"/>
        </w:rPr>
        <w:t>违规</w:t>
      </w:r>
      <w:r>
        <w:rPr>
          <w:rFonts w:hint="eastAsia" w:ascii="仿宋_GB2312" w:hAnsi="仿宋_GB2312" w:eastAsia="仿宋_GB2312" w:cs="仿宋_GB2312"/>
          <w:b w:val="0"/>
          <w:bCs w:val="0"/>
          <w:i w:val="0"/>
          <w:iCs w:val="0"/>
          <w:caps w:val="0"/>
          <w:color w:val="auto"/>
          <w:spacing w:val="0"/>
          <w:sz w:val="32"/>
          <w:szCs w:val="32"/>
          <w:shd w:val="clear"/>
          <w:lang w:eastAsia="zh-CN"/>
        </w:rPr>
        <w:t>违纪警示教育</w:t>
      </w:r>
      <w:r>
        <w:rPr>
          <w:rFonts w:hint="eastAsia" w:ascii="仿宋_GB2312" w:hAnsi="仿宋_GB2312" w:eastAsia="仿宋_GB2312" w:cs="仿宋_GB2312"/>
          <w:b w:val="0"/>
          <w:bCs w:val="0"/>
          <w:i w:val="0"/>
          <w:iCs w:val="0"/>
          <w:caps w:val="0"/>
          <w:color w:val="auto"/>
          <w:spacing w:val="0"/>
          <w:sz w:val="32"/>
          <w:szCs w:val="32"/>
          <w:shd w:val="clear"/>
          <w:lang w:val="en-US" w:eastAsia="zh-CN"/>
        </w:rPr>
        <w:t>典型案例汇编》</w:t>
      </w:r>
      <w:r>
        <w:rPr>
          <w:rFonts w:hint="eastAsia" w:ascii="仿宋_GB2312" w:hAnsi="仿宋_GB2312" w:eastAsia="仿宋_GB2312" w:cs="仿宋_GB2312"/>
          <w:b w:val="0"/>
          <w:bCs w:val="0"/>
          <w:i w:val="0"/>
          <w:iCs w:val="0"/>
          <w:caps w:val="0"/>
          <w:color w:val="auto"/>
          <w:spacing w:val="0"/>
          <w:sz w:val="32"/>
          <w:szCs w:val="32"/>
          <w:shd w:val="clear"/>
          <w:lang w:eastAsia="zh-CN"/>
        </w:rPr>
        <w:t>，用身边事教育身边人</w:t>
      </w:r>
      <w:r>
        <w:rPr>
          <w:rFonts w:hint="eastAsia" w:ascii="仿宋_GB2312" w:hAnsi="仿宋_GB2312" w:eastAsia="仿宋_GB2312" w:cs="仿宋_GB2312"/>
          <w:color w:val="auto"/>
          <w:sz w:val="32"/>
          <w:szCs w:val="32"/>
          <w:lang w:val="en-US"/>
        </w:rPr>
        <w:t>，</w:t>
      </w:r>
      <w:r>
        <w:rPr>
          <w:rFonts w:hint="eastAsia" w:ascii="仿宋_GB2312" w:hAnsi="仿宋_GB2312" w:eastAsia="仿宋_GB2312" w:cs="仿宋_GB2312"/>
          <w:i w:val="0"/>
          <w:iCs w:val="0"/>
          <w:caps w:val="0"/>
          <w:color w:val="auto"/>
          <w:spacing w:val="0"/>
          <w:sz w:val="32"/>
          <w:szCs w:val="32"/>
          <w:shd w:val="clear" w:fill="FFFFFF"/>
        </w:rPr>
        <w:t>使学生知晓考试违纪的后果和代价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rPr>
        <w:t>三是</w:t>
      </w:r>
      <w:r>
        <w:rPr>
          <w:rFonts w:hint="eastAsia" w:ascii="仿宋_GB2312" w:hAnsi="仿宋_GB2312" w:eastAsia="仿宋_GB2312" w:cs="仿宋_GB2312"/>
          <w:color w:val="auto"/>
          <w:sz w:val="32"/>
          <w:szCs w:val="32"/>
          <w:lang w:val="en-US"/>
        </w:rPr>
        <w:t>要注重发挥学生</w:t>
      </w:r>
      <w:r>
        <w:rPr>
          <w:rFonts w:hint="eastAsia" w:ascii="仿宋_GB2312" w:hAnsi="仿宋_GB2312" w:eastAsia="仿宋_GB2312" w:cs="仿宋_GB2312"/>
          <w:color w:val="auto"/>
          <w:sz w:val="32"/>
          <w:szCs w:val="32"/>
          <w:lang w:val="en-US" w:eastAsia="zh-CN"/>
        </w:rPr>
        <w:t>骨干</w:t>
      </w:r>
      <w:r>
        <w:rPr>
          <w:rFonts w:hint="eastAsia" w:ascii="仿宋_GB2312" w:hAnsi="仿宋_GB2312" w:eastAsia="仿宋_GB2312" w:cs="仿宋_GB2312"/>
          <w:color w:val="auto"/>
          <w:sz w:val="32"/>
          <w:szCs w:val="32"/>
          <w:lang w:val="en-US"/>
        </w:rPr>
        <w:t>的榜样引领作用，辐射带动广大同学遵规守纪</w:t>
      </w:r>
      <w:r>
        <w:rPr>
          <w:rFonts w:hint="eastAsia" w:ascii="仿宋_GB2312" w:hAnsi="仿宋_GB2312" w:eastAsia="仿宋_GB2312" w:cs="仿宋_GB2312"/>
          <w:color w:val="auto"/>
          <w:sz w:val="32"/>
          <w:szCs w:val="32"/>
          <w:lang w:val="en-US" w:eastAsia="zh-CN"/>
        </w:rPr>
        <w:t>，共同</w:t>
      </w:r>
      <w:r>
        <w:rPr>
          <w:rFonts w:hint="eastAsia" w:ascii="仿宋_GB2312" w:hAnsi="仿宋_GB2312" w:eastAsia="仿宋_GB2312" w:cs="仿宋_GB2312"/>
          <w:i w:val="0"/>
          <w:iCs w:val="0"/>
          <w:caps w:val="0"/>
          <w:color w:val="auto"/>
          <w:spacing w:val="0"/>
          <w:sz w:val="32"/>
          <w:szCs w:val="32"/>
          <w:shd w:val="clear" w:fill="FFFFFF"/>
        </w:rPr>
        <w:t>创建优良考风</w:t>
      </w:r>
      <w:r>
        <w:rPr>
          <w:rFonts w:hint="eastAsia" w:ascii="仿宋_GB2312" w:hAnsi="仿宋_GB2312" w:eastAsia="仿宋_GB2312" w:cs="仿宋_GB2312"/>
          <w:color w:val="auto"/>
          <w:sz w:val="32"/>
          <w:szCs w:val="32"/>
          <w:lang w:val="en-US" w:eastAsia="zh-CN"/>
        </w:rPr>
        <w:t>。</w:t>
      </w:r>
    </w:p>
    <w:p w14:paraId="4EA252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二、加强学生教育管理</w:t>
      </w:r>
    </w:p>
    <w:p w14:paraId="4DFFB0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1.加强对秦岭违规穿越探险的教育管理</w:t>
      </w:r>
    </w:p>
    <w:p w14:paraId="5A821A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b w:val="0"/>
          <w:bCs w:val="0"/>
          <w:color w:val="auto"/>
          <w:sz w:val="32"/>
          <w:szCs w:val="32"/>
          <w:lang w:val="en-US" w:eastAsia="zh-CN"/>
        </w:rPr>
        <w:t>各院（系）要通过</w:t>
      </w:r>
      <w:r>
        <w:rPr>
          <w:rFonts w:hint="eastAsia" w:ascii="仿宋_GB2312" w:hAnsi="仿宋_GB2312" w:eastAsia="仿宋_GB2312" w:cs="仿宋_GB2312"/>
          <w:color w:val="auto"/>
          <w:sz w:val="32"/>
          <w:szCs w:val="32"/>
          <w:shd w:val="clear" w:color="auto" w:fill="FFFFFF"/>
        </w:rPr>
        <w:t>主题党团日活动、主题班会、座谈会、学习分享会等多种方式，</w:t>
      </w:r>
      <w:r>
        <w:rPr>
          <w:rFonts w:hint="eastAsia" w:ascii="仿宋_GB2312" w:hAnsi="仿宋_GB2312" w:eastAsia="仿宋_GB2312" w:cs="仿宋_GB2312"/>
          <w:color w:val="auto"/>
          <w:sz w:val="32"/>
          <w:szCs w:val="32"/>
          <w:shd w:val="clear" w:color="auto" w:fill="FFFFFF"/>
          <w:lang w:val="en-US" w:eastAsia="zh-CN"/>
        </w:rPr>
        <w:t>教育和引导学生深入学习贯彻落实习近平生态文明思想和习近平总书记对秦岭保护的指示批示精神，充分认识秦岭保护的极端重要性和违规穿越的巨大风险，坚决杜绝一切秦岭违规穿越探险行为，切实维护秦岭生态安全和个人生命安全。</w:t>
      </w:r>
    </w:p>
    <w:p w14:paraId="24241B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2.切实加强学生“夜不归宿”教育管理</w:t>
      </w:r>
    </w:p>
    <w:p w14:paraId="2EF401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严格落实学生请销假制度，向学生强调凡离市或夜不归宿者必须提前通过“我在长大”请假，未经批准不得擅自离校；依托驻楼辅导员、宿舍长、楼层长等队伍加强对学生的教育管理，对未按时归宿学生第一时间联系核实；对无故夜不归宿、虚报请假等行为，将依据校纪校规严肃处理。</w:t>
      </w:r>
    </w:p>
    <w:p w14:paraId="640760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3.做好流感防控宣传教育工作</w:t>
      </w:r>
    </w:p>
    <w:p w14:paraId="450325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学校于11月11日发布了《关于加强秋冬季流感防控工作的紧急提醒》，各院（系）要按照要求做好流感防控宣传教育工作。</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全覆盖开展流感等传染病防控知识宣传，引导学生科学理性认识流行性疾病的特点和危害；</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引导学生深化“每个人是自己健康第一责任人”理念，日常生活中科学佩戴口罩，保持勤洗手、常通风、注意咳嗽礼仪等良好卫生习惯，提高健康素养和自我防护能力；</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指导学生有发热、咳嗽等症状后，第一时间做好防护、及时就诊、规范治疗、科学用药。</w:t>
      </w:r>
    </w:p>
    <w:p w14:paraId="764FAD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三、做好相关工作</w:t>
      </w:r>
    </w:p>
    <w:p w14:paraId="33D61F7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1.做好2025-2026学年奖助学金评审工作</w:t>
      </w:r>
    </w:p>
    <w:p w14:paraId="66FDF5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校于11月11日发布了《关于开展2025-2026学年本科生国家助学金评审工作的通知》，11月13日发布了《关于开展2025年长安大学比亚迪奖学金评选工作的通知》，请各院（系）高度重视，严格按照通知要求组织开展相关工作，并按时报送材料。</w:t>
      </w:r>
    </w:p>
    <w:p w14:paraId="65F141D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2.做好</w:t>
      </w:r>
      <w:bookmarkStart w:id="0" w:name="_GoBack"/>
      <w:bookmarkEnd w:id="0"/>
      <w:r>
        <w:rPr>
          <w:rFonts w:hint="eastAsia" w:ascii="楷体_GB2312" w:hAnsi="楷体_GB2312" w:eastAsia="楷体_GB2312" w:cs="楷体_GB2312"/>
          <w:b/>
          <w:bCs/>
          <w:color w:val="auto"/>
          <w:sz w:val="32"/>
          <w:szCs w:val="32"/>
          <w:lang w:val="en-US" w:eastAsia="zh-CN"/>
        </w:rPr>
        <w:t>校园废旧破损自行车（电动车）清理提醒工作</w:t>
      </w:r>
    </w:p>
    <w:p w14:paraId="20DFC4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关于清理北校区教学区校园废旧破损自行车（电动车）的通知》，学校于11月15日至12月10日清理北校区教学区周边废旧破损自行车、电动车。请各院（系）教育引导学生积极配合校园环境整治工作，及时处理闲置车辆，若车辆被误清，可拨打保卫处值班电话（61105110）认领。</w:t>
      </w:r>
    </w:p>
    <w:p w14:paraId="21F1F7F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3.做好长安大学首届人工智能创新大赛相关工作</w:t>
      </w:r>
    </w:p>
    <w:p w14:paraId="06E521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学校于11月13日发布了《</w:t>
      </w:r>
      <w:r>
        <w:rPr>
          <w:rFonts w:hint="eastAsia" w:ascii="仿宋_GB2312" w:hAnsi="仿宋_GB2312" w:eastAsia="仿宋_GB2312" w:cs="仿宋_GB2312"/>
          <w:b w:val="0"/>
          <w:bCs w:val="0"/>
          <w:color w:val="auto"/>
          <w:sz w:val="32"/>
          <w:szCs w:val="32"/>
          <w:lang w:val="en-US" w:eastAsia="zh-CN"/>
        </w:rPr>
        <w:t>关于举办长安大学首届人工智能创新大赛的二号通知</w:t>
      </w:r>
      <w:r>
        <w:rPr>
          <w:rFonts w:hint="eastAsia" w:ascii="仿宋_GB2312" w:hAnsi="仿宋_GB2312" w:eastAsia="仿宋_GB2312" w:cs="仿宋_GB2312"/>
          <w:color w:val="auto"/>
          <w:sz w:val="32"/>
          <w:szCs w:val="32"/>
          <w:lang w:val="en-US" w:eastAsia="zh-CN"/>
        </w:rPr>
        <w:t>》，请各学院按照《通知》要求，及时通知入围团队，</w:t>
      </w:r>
      <w:r>
        <w:rPr>
          <w:rFonts w:hint="eastAsia" w:ascii="仿宋_GB2312" w:hAnsi="仿宋_GB2312" w:eastAsia="仿宋_GB2312" w:cs="仿宋_GB2312"/>
          <w:b w:val="0"/>
          <w:bCs w:val="0"/>
          <w:color w:val="auto"/>
          <w:sz w:val="32"/>
          <w:szCs w:val="32"/>
          <w:lang w:val="en-US" w:eastAsia="zh-CN"/>
        </w:rPr>
        <w:t>按照相应赛道的要求进一步完善作品，不断提升作品质量。</w:t>
      </w:r>
    </w:p>
    <w:p w14:paraId="37F73DD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4.做好“爱国奋斗·强国励志”主题演讲比赛相关工作</w:t>
      </w:r>
    </w:p>
    <w:p w14:paraId="3D8D5CDA">
      <w:pPr>
        <w:pStyle w:val="3"/>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宋体" w:eastAsia="仿宋_GB2312" w:cs="仿宋_GB2312"/>
          <w:i w:val="0"/>
          <w:iCs w:val="0"/>
          <w:caps w:val="0"/>
          <w:color w:val="333333"/>
          <w:spacing w:val="0"/>
          <w:sz w:val="32"/>
          <w:szCs w:val="32"/>
          <w:shd w:val="clear" w:fill="FFFFFF"/>
          <w:lang w:eastAsia="zh-CN"/>
        </w:rPr>
      </w:pPr>
      <w:r>
        <w:rPr>
          <w:rFonts w:ascii="仿宋_GB2312" w:hAnsi="宋体" w:eastAsia="仿宋_GB2312" w:cs="仿宋_GB2312"/>
          <w:i w:val="0"/>
          <w:iCs w:val="0"/>
          <w:caps w:val="0"/>
          <w:color w:val="333333"/>
          <w:spacing w:val="0"/>
          <w:sz w:val="32"/>
          <w:szCs w:val="32"/>
          <w:shd w:val="clear" w:fill="FFFFFF"/>
        </w:rPr>
        <w:t>为</w:t>
      </w:r>
      <w:r>
        <w:rPr>
          <w:rFonts w:hint="eastAsia" w:ascii="仿宋_GB2312" w:hAnsi="宋体" w:eastAsia="仿宋_GB2312" w:cs="仿宋_GB2312"/>
          <w:i w:val="0"/>
          <w:iCs w:val="0"/>
          <w:caps w:val="0"/>
          <w:color w:val="333333"/>
          <w:spacing w:val="0"/>
          <w:sz w:val="32"/>
          <w:szCs w:val="32"/>
          <w:shd w:val="clear" w:fill="FFFFFF"/>
        </w:rPr>
        <w:t>扎实推进新时代立德树人工程，帮助2025级本科生学习了解校史校情，激发爱国荣校情怀，教育引导广大学生立报国强国大志向、做挺膺担当奋斗者</w:t>
      </w:r>
      <w:r>
        <w:rPr>
          <w:rFonts w:hint="eastAsia" w:ascii="仿宋_GB2312" w:hAnsi="宋体" w:eastAsia="仿宋_GB2312" w:cs="仿宋_GB2312"/>
          <w:i w:val="0"/>
          <w:iCs w:val="0"/>
          <w:caps w:val="0"/>
          <w:color w:val="333333"/>
          <w:spacing w:val="0"/>
          <w:sz w:val="32"/>
          <w:szCs w:val="32"/>
          <w:shd w:val="clear" w:fill="FFFFFF"/>
          <w:lang w:eastAsia="zh-CN"/>
        </w:rPr>
        <w:t>，</w:t>
      </w:r>
      <w:r>
        <w:rPr>
          <w:rFonts w:hint="eastAsia" w:ascii="仿宋_GB2312" w:hAnsi="宋体" w:eastAsia="仿宋_GB2312" w:cs="仿宋_GB2312"/>
          <w:i w:val="0"/>
          <w:iCs w:val="0"/>
          <w:caps w:val="0"/>
          <w:color w:val="333333"/>
          <w:spacing w:val="0"/>
          <w:sz w:val="32"/>
          <w:szCs w:val="32"/>
          <w:shd w:val="clear" w:fill="FFFFFF"/>
        </w:rPr>
        <w:t>学校</w:t>
      </w:r>
      <w:r>
        <w:rPr>
          <w:rFonts w:hint="eastAsia" w:ascii="仿宋_GB2312" w:hAnsi="宋体" w:eastAsia="仿宋_GB2312" w:cs="仿宋_GB2312"/>
          <w:i w:val="0"/>
          <w:iCs w:val="0"/>
          <w:caps w:val="0"/>
          <w:color w:val="333333"/>
          <w:spacing w:val="0"/>
          <w:sz w:val="32"/>
          <w:szCs w:val="32"/>
          <w:shd w:val="clear" w:fill="FFFFFF"/>
          <w:lang w:val="en-US" w:eastAsia="zh-CN"/>
        </w:rPr>
        <w:t>举办了</w:t>
      </w:r>
      <w:r>
        <w:rPr>
          <w:rFonts w:hint="eastAsia" w:ascii="仿宋_GB2312" w:hAnsi="宋体" w:eastAsia="仿宋_GB2312" w:cs="仿宋_GB2312"/>
          <w:i w:val="0"/>
          <w:iCs w:val="0"/>
          <w:caps w:val="0"/>
          <w:color w:val="333333"/>
          <w:spacing w:val="0"/>
          <w:sz w:val="32"/>
          <w:szCs w:val="32"/>
          <w:shd w:val="clear" w:fill="FFFFFF"/>
        </w:rPr>
        <w:t>2025年“爱国奋斗·强国励志”主题演讲比赛</w:t>
      </w:r>
      <w:r>
        <w:rPr>
          <w:rFonts w:hint="eastAsia" w:ascii="仿宋_GB2312" w:hAnsi="宋体" w:eastAsia="仿宋_GB2312" w:cs="仿宋_GB2312"/>
          <w:i w:val="0"/>
          <w:iCs w:val="0"/>
          <w:caps w:val="0"/>
          <w:color w:val="333333"/>
          <w:spacing w:val="0"/>
          <w:sz w:val="32"/>
          <w:szCs w:val="32"/>
          <w:shd w:val="clear" w:fill="FFFFFF"/>
          <w:lang w:eastAsia="zh-CN"/>
        </w:rPr>
        <w:t>。</w:t>
      </w:r>
      <w:r>
        <w:rPr>
          <w:rFonts w:hint="eastAsia" w:ascii="仿宋_GB2312" w:hAnsi="宋体" w:eastAsia="仿宋_GB2312" w:cs="仿宋_GB2312"/>
          <w:i w:val="0"/>
          <w:iCs w:val="0"/>
          <w:caps w:val="0"/>
          <w:color w:val="333333"/>
          <w:spacing w:val="0"/>
          <w:sz w:val="32"/>
          <w:szCs w:val="32"/>
          <w:shd w:val="clear" w:fill="FFFFFF"/>
          <w:lang w:val="en-US" w:eastAsia="zh-CN"/>
        </w:rPr>
        <w:t>前期，</w:t>
      </w:r>
      <w:r>
        <w:rPr>
          <w:rFonts w:hint="eastAsia" w:ascii="仿宋_GB2312" w:hAnsi="宋体" w:eastAsia="仿宋_GB2312" w:cs="仿宋_GB2312"/>
          <w:i w:val="0"/>
          <w:iCs w:val="0"/>
          <w:caps w:val="0"/>
          <w:color w:val="333333"/>
          <w:spacing w:val="0"/>
          <w:sz w:val="32"/>
          <w:szCs w:val="32"/>
          <w:shd w:val="clear" w:fill="FFFFFF"/>
          <w:lang w:eastAsia="zh-CN"/>
        </w:rPr>
        <w:t>各院（系）</w:t>
      </w:r>
      <w:r>
        <w:rPr>
          <w:rFonts w:hint="eastAsia" w:ascii="仿宋_GB2312" w:hAnsi="宋体" w:eastAsia="仿宋_GB2312" w:cs="仿宋_GB2312"/>
          <w:i w:val="0"/>
          <w:iCs w:val="0"/>
          <w:caps w:val="0"/>
          <w:color w:val="333333"/>
          <w:spacing w:val="0"/>
          <w:sz w:val="32"/>
          <w:szCs w:val="32"/>
          <w:shd w:val="clear" w:fill="FFFFFF"/>
          <w:lang w:val="en-US" w:eastAsia="zh-CN"/>
        </w:rPr>
        <w:t>已完成</w:t>
      </w:r>
      <w:r>
        <w:rPr>
          <w:rFonts w:hint="eastAsia" w:ascii="仿宋_GB2312" w:hAnsi="宋体" w:eastAsia="仿宋_GB2312" w:cs="仿宋_GB2312"/>
          <w:i w:val="0"/>
          <w:iCs w:val="0"/>
          <w:caps w:val="0"/>
          <w:color w:val="333333"/>
          <w:spacing w:val="0"/>
          <w:sz w:val="32"/>
          <w:szCs w:val="32"/>
          <w:shd w:val="clear" w:fill="FFFFFF"/>
          <w:lang w:eastAsia="zh-CN"/>
        </w:rPr>
        <w:t>预赛</w:t>
      </w:r>
      <w:r>
        <w:rPr>
          <w:rFonts w:hint="eastAsia" w:ascii="仿宋_GB2312" w:hAnsi="宋体" w:eastAsia="仿宋_GB2312" w:cs="仿宋_GB2312"/>
          <w:i w:val="0"/>
          <w:iCs w:val="0"/>
          <w:caps w:val="0"/>
          <w:color w:val="333333"/>
          <w:spacing w:val="0"/>
          <w:sz w:val="32"/>
          <w:szCs w:val="32"/>
          <w:shd w:val="clear" w:fill="FFFFFF"/>
          <w:lang w:val="en-US" w:eastAsia="zh-CN"/>
        </w:rPr>
        <w:t>并推荐了参加校赛</w:t>
      </w:r>
      <w:r>
        <w:rPr>
          <w:rFonts w:hint="eastAsia" w:ascii="仿宋_GB2312" w:hAnsi="宋体" w:eastAsia="仿宋_GB2312" w:cs="仿宋_GB2312"/>
          <w:i w:val="0"/>
          <w:iCs w:val="0"/>
          <w:caps w:val="0"/>
          <w:color w:val="333333"/>
          <w:spacing w:val="0"/>
          <w:sz w:val="32"/>
          <w:szCs w:val="32"/>
          <w:shd w:val="clear" w:fill="FFFFFF"/>
          <w:lang w:eastAsia="zh-CN"/>
        </w:rPr>
        <w:t>名单，请各院（系）</w:t>
      </w:r>
      <w:r>
        <w:rPr>
          <w:rFonts w:hint="eastAsia" w:ascii="仿宋_GB2312" w:hAnsi="宋体" w:eastAsia="仿宋_GB2312" w:cs="仿宋_GB2312"/>
          <w:i w:val="0"/>
          <w:iCs w:val="0"/>
          <w:caps w:val="0"/>
          <w:color w:val="333333"/>
          <w:spacing w:val="0"/>
          <w:sz w:val="32"/>
          <w:szCs w:val="32"/>
          <w:shd w:val="clear" w:fill="FFFFFF"/>
          <w:lang w:val="en-US" w:eastAsia="zh-CN"/>
        </w:rPr>
        <w:t>及时</w:t>
      </w:r>
      <w:r>
        <w:rPr>
          <w:rFonts w:hint="eastAsia" w:ascii="仿宋_GB2312" w:hAnsi="宋体" w:eastAsia="仿宋_GB2312" w:cs="仿宋_GB2312"/>
          <w:i w:val="0"/>
          <w:iCs w:val="0"/>
          <w:caps w:val="0"/>
          <w:color w:val="333333"/>
          <w:spacing w:val="0"/>
          <w:sz w:val="32"/>
          <w:szCs w:val="32"/>
          <w:shd w:val="clear" w:fill="FFFFFF"/>
          <w:lang w:eastAsia="zh-CN"/>
        </w:rPr>
        <w:t>通知</w:t>
      </w:r>
      <w:r>
        <w:rPr>
          <w:rFonts w:hint="eastAsia" w:ascii="仿宋_GB2312" w:hAnsi="宋体" w:eastAsia="仿宋_GB2312" w:cs="仿宋_GB2312"/>
          <w:i w:val="0"/>
          <w:iCs w:val="0"/>
          <w:caps w:val="0"/>
          <w:color w:val="333333"/>
          <w:spacing w:val="0"/>
          <w:sz w:val="32"/>
          <w:szCs w:val="32"/>
          <w:shd w:val="clear" w:fill="FFFFFF"/>
          <w:lang w:val="en-US" w:eastAsia="zh-CN"/>
        </w:rPr>
        <w:t>参赛学生</w:t>
      </w:r>
      <w:r>
        <w:rPr>
          <w:rFonts w:hint="eastAsia" w:ascii="仿宋_GB2312" w:hAnsi="宋体" w:eastAsia="仿宋_GB2312" w:cs="仿宋_GB2312"/>
          <w:i w:val="0"/>
          <w:iCs w:val="0"/>
          <w:caps w:val="0"/>
          <w:color w:val="333333"/>
          <w:spacing w:val="0"/>
          <w:sz w:val="32"/>
          <w:szCs w:val="32"/>
          <w:shd w:val="clear" w:fill="FFFFFF"/>
          <w:lang w:eastAsia="zh-CN"/>
        </w:rPr>
        <w:t>扫码进群，</w:t>
      </w:r>
      <w:r>
        <w:rPr>
          <w:rFonts w:hint="eastAsia" w:ascii="仿宋_GB2312" w:hAnsi="宋体" w:eastAsia="仿宋_GB2312" w:cs="仿宋_GB2312"/>
          <w:i w:val="0"/>
          <w:iCs w:val="0"/>
          <w:caps w:val="0"/>
          <w:color w:val="333333"/>
          <w:spacing w:val="0"/>
          <w:sz w:val="32"/>
          <w:szCs w:val="32"/>
          <w:shd w:val="clear" w:fill="FFFFFF"/>
          <w:lang w:val="en-US" w:eastAsia="zh-CN"/>
        </w:rPr>
        <w:t>并加强演讲内容把关与参赛指导，按时报送参赛视频</w:t>
      </w:r>
      <w:r>
        <w:rPr>
          <w:rFonts w:hint="eastAsia" w:ascii="仿宋_GB2312" w:hAnsi="宋体" w:eastAsia="仿宋_GB2312" w:cs="仿宋_GB2312"/>
          <w:i w:val="0"/>
          <w:iCs w:val="0"/>
          <w:caps w:val="0"/>
          <w:color w:val="333333"/>
          <w:spacing w:val="0"/>
          <w:sz w:val="32"/>
          <w:szCs w:val="32"/>
          <w:shd w:val="clear" w:fill="FFFFFF"/>
          <w:lang w:eastAsia="zh-CN"/>
        </w:rPr>
        <w:t>。</w:t>
      </w:r>
      <w:r>
        <w:rPr>
          <w:rFonts w:ascii="仿宋_GB2312" w:hAnsi="宋体" w:eastAsia="仿宋_GB2312" w:cs="仿宋_GB2312"/>
          <w:i w:val="0"/>
          <w:iCs w:val="0"/>
          <w:caps w:val="0"/>
          <w:color w:val="333333"/>
          <w:spacing w:val="0"/>
          <w:sz w:val="32"/>
          <w:szCs w:val="32"/>
          <w:shd w:val="clear" w:fill="FFFFFF"/>
        </w:rPr>
        <w:t>作品</w:t>
      </w:r>
      <w:r>
        <w:rPr>
          <w:rFonts w:hint="eastAsia" w:ascii="仿宋_GB2312" w:hAnsi="宋体" w:eastAsia="仿宋_GB2312" w:cs="仿宋_GB2312"/>
          <w:i w:val="0"/>
          <w:iCs w:val="0"/>
          <w:caps w:val="0"/>
          <w:color w:val="333333"/>
          <w:spacing w:val="0"/>
          <w:sz w:val="32"/>
          <w:szCs w:val="32"/>
          <w:shd w:val="clear" w:fill="FFFFFF"/>
          <w:lang w:eastAsia="zh-CN"/>
        </w:rPr>
        <w:t>要求：</w:t>
      </w:r>
      <w:r>
        <w:rPr>
          <w:rFonts w:ascii="仿宋_GB2312" w:hAnsi="宋体" w:eastAsia="仿宋_GB2312" w:cs="仿宋_GB2312"/>
          <w:i w:val="0"/>
          <w:iCs w:val="0"/>
          <w:caps w:val="0"/>
          <w:color w:val="333333"/>
          <w:spacing w:val="0"/>
          <w:sz w:val="32"/>
          <w:szCs w:val="32"/>
          <w:shd w:val="clear" w:fill="FFFFFF"/>
        </w:rPr>
        <w:t>紧扣主题</w:t>
      </w:r>
      <w:r>
        <w:rPr>
          <w:rFonts w:hint="eastAsia" w:ascii="仿宋_GB2312" w:hAnsi="宋体" w:eastAsia="仿宋_GB2312" w:cs="仿宋_GB2312"/>
          <w:i w:val="0"/>
          <w:iCs w:val="0"/>
          <w:caps w:val="0"/>
          <w:color w:val="333333"/>
          <w:spacing w:val="0"/>
          <w:sz w:val="32"/>
          <w:szCs w:val="32"/>
          <w:shd w:val="clear" w:fill="FFFFFF"/>
          <w:lang w:eastAsia="zh-CN"/>
        </w:rPr>
        <w:t>，</w:t>
      </w:r>
      <w:r>
        <w:rPr>
          <w:rFonts w:ascii="仿宋_GB2312" w:hAnsi="宋体" w:eastAsia="仿宋_GB2312" w:cs="仿宋_GB2312"/>
          <w:i w:val="0"/>
          <w:iCs w:val="0"/>
          <w:caps w:val="0"/>
          <w:color w:val="333333"/>
          <w:spacing w:val="0"/>
          <w:sz w:val="32"/>
          <w:szCs w:val="32"/>
          <w:shd w:val="clear" w:fill="FFFFFF"/>
        </w:rPr>
        <w:t>坚持原创、体裁不限，时长不超过5分钟，</w:t>
      </w:r>
      <w:r>
        <w:rPr>
          <w:rFonts w:hint="eastAsia" w:ascii="仿宋_GB2312" w:hAnsi="宋体" w:eastAsia="仿宋_GB2312" w:cs="仿宋_GB2312"/>
          <w:i w:val="0"/>
          <w:iCs w:val="0"/>
          <w:caps w:val="0"/>
          <w:color w:val="333333"/>
          <w:spacing w:val="0"/>
          <w:sz w:val="32"/>
          <w:szCs w:val="32"/>
          <w:shd w:val="clear" w:fill="FFFFFF"/>
          <w:lang w:val="en-US" w:eastAsia="zh-CN"/>
        </w:rPr>
        <w:t>出现参赛学生全身照，</w:t>
      </w:r>
      <w:r>
        <w:rPr>
          <w:rFonts w:ascii="仿宋_GB2312" w:hAnsi="宋体" w:eastAsia="仿宋_GB2312" w:cs="仿宋_GB2312"/>
          <w:i w:val="0"/>
          <w:iCs w:val="0"/>
          <w:caps w:val="0"/>
          <w:color w:val="333333"/>
          <w:spacing w:val="0"/>
          <w:sz w:val="32"/>
          <w:szCs w:val="32"/>
          <w:shd w:val="clear" w:fill="FFFFFF"/>
        </w:rPr>
        <w:t>可配背景音乐及幻灯片</w:t>
      </w:r>
      <w:r>
        <w:rPr>
          <w:rFonts w:hint="eastAsia" w:ascii="仿宋_GB2312" w:hAnsi="宋体" w:eastAsia="仿宋_GB2312" w:cs="仿宋_GB2312"/>
          <w:i w:val="0"/>
          <w:iCs w:val="0"/>
          <w:caps w:val="0"/>
          <w:color w:val="333333"/>
          <w:spacing w:val="0"/>
          <w:sz w:val="32"/>
          <w:szCs w:val="32"/>
          <w:shd w:val="clear" w:fill="FFFFFF"/>
          <w:lang w:eastAsia="zh-CN"/>
        </w:rPr>
        <w:t>，</w:t>
      </w:r>
      <w:r>
        <w:rPr>
          <w:rFonts w:hint="eastAsia" w:ascii="仿宋_GB2312" w:hAnsi="宋体" w:eastAsia="仿宋_GB2312" w:cs="仿宋_GB2312"/>
          <w:i w:val="0"/>
          <w:iCs w:val="0"/>
          <w:caps w:val="0"/>
          <w:color w:val="333333"/>
          <w:spacing w:val="0"/>
          <w:sz w:val="32"/>
          <w:szCs w:val="32"/>
          <w:shd w:val="clear" w:fill="FFFFFF"/>
          <w:lang w:val="en-US" w:eastAsia="zh-CN"/>
        </w:rPr>
        <w:t>参赛</w:t>
      </w:r>
      <w:r>
        <w:rPr>
          <w:rFonts w:hint="eastAsia" w:ascii="仿宋_GB2312" w:hAnsi="宋体" w:eastAsia="仿宋_GB2312" w:cs="仿宋_GB2312"/>
          <w:i w:val="0"/>
          <w:iCs w:val="0"/>
          <w:caps w:val="0"/>
          <w:color w:val="333333"/>
          <w:spacing w:val="0"/>
          <w:sz w:val="32"/>
          <w:szCs w:val="32"/>
          <w:shd w:val="clear" w:fill="FFFFFF"/>
          <w:lang w:eastAsia="zh-CN"/>
        </w:rPr>
        <w:t>视频</w:t>
      </w:r>
      <w:r>
        <w:rPr>
          <w:rFonts w:hint="eastAsia" w:ascii="仿宋_GB2312" w:hAnsi="宋体" w:eastAsia="仿宋_GB2312" w:cs="仿宋_GB2312"/>
          <w:i w:val="0"/>
          <w:iCs w:val="0"/>
          <w:caps w:val="0"/>
          <w:color w:val="333333"/>
          <w:spacing w:val="0"/>
          <w:sz w:val="32"/>
          <w:szCs w:val="32"/>
          <w:shd w:val="clear" w:fill="FFFFFF"/>
          <w:lang w:val="en-US" w:eastAsia="zh-CN"/>
        </w:rPr>
        <w:t>以</w:t>
      </w:r>
      <w:r>
        <w:rPr>
          <w:rFonts w:hint="eastAsia" w:ascii="仿宋_GB2312" w:hAnsi="宋体" w:eastAsia="仿宋_GB2312" w:cs="仿宋_GB2312"/>
          <w:i w:val="0"/>
          <w:iCs w:val="0"/>
          <w:caps w:val="0"/>
          <w:color w:val="333333"/>
          <w:spacing w:val="0"/>
          <w:sz w:val="32"/>
          <w:szCs w:val="32"/>
          <w:shd w:val="clear" w:fill="FFFFFF"/>
          <w:lang w:eastAsia="zh-CN"/>
        </w:rPr>
        <w:t>“学院</w:t>
      </w:r>
      <w:r>
        <w:rPr>
          <w:rFonts w:hint="eastAsia" w:ascii="仿宋_GB2312" w:hAnsi="宋体" w:eastAsia="仿宋_GB2312" w:cs="仿宋_GB2312"/>
          <w:i w:val="0"/>
          <w:iCs w:val="0"/>
          <w:caps w:val="0"/>
          <w:color w:val="333333"/>
          <w:spacing w:val="0"/>
          <w:sz w:val="32"/>
          <w:szCs w:val="32"/>
          <w:shd w:val="clear" w:fill="FFFFFF"/>
          <w:lang w:val="en-US" w:eastAsia="zh-CN"/>
        </w:rPr>
        <w:t>+姓名+作品题目</w:t>
      </w:r>
      <w:r>
        <w:rPr>
          <w:rFonts w:hint="eastAsia" w:ascii="仿宋_GB2312" w:hAnsi="宋体" w:eastAsia="仿宋_GB2312" w:cs="仿宋_GB2312"/>
          <w:i w:val="0"/>
          <w:iCs w:val="0"/>
          <w:caps w:val="0"/>
          <w:color w:val="333333"/>
          <w:spacing w:val="0"/>
          <w:sz w:val="32"/>
          <w:szCs w:val="32"/>
          <w:shd w:val="clear" w:fill="FFFFFF"/>
          <w:lang w:eastAsia="zh-CN"/>
        </w:rPr>
        <w:t>”</w:t>
      </w:r>
      <w:r>
        <w:rPr>
          <w:rFonts w:hint="eastAsia" w:ascii="仿宋_GB2312" w:hAnsi="宋体" w:eastAsia="仿宋_GB2312" w:cs="仿宋_GB2312"/>
          <w:i w:val="0"/>
          <w:iCs w:val="0"/>
          <w:caps w:val="0"/>
          <w:color w:val="333333"/>
          <w:spacing w:val="0"/>
          <w:sz w:val="32"/>
          <w:szCs w:val="32"/>
          <w:shd w:val="clear" w:fill="FFFFFF"/>
          <w:lang w:val="en-US" w:eastAsia="zh-CN"/>
        </w:rPr>
        <w:t>命名，于</w:t>
      </w:r>
      <w:r>
        <w:rPr>
          <w:rFonts w:hint="eastAsia" w:ascii="仿宋_GB2312" w:hAnsi="宋体" w:eastAsia="仿宋_GB2312" w:cs="仿宋_GB2312"/>
          <w:b/>
          <w:bCs/>
          <w:i w:val="0"/>
          <w:iCs w:val="0"/>
          <w:caps w:val="0"/>
          <w:color w:val="333333"/>
          <w:spacing w:val="0"/>
          <w:sz w:val="32"/>
          <w:szCs w:val="32"/>
          <w:shd w:val="clear" w:fill="FFFFFF"/>
          <w:lang w:val="en-US" w:eastAsia="zh-CN"/>
        </w:rPr>
        <w:t>11月17日（周一）17:30</w:t>
      </w:r>
      <w:r>
        <w:rPr>
          <w:rFonts w:hint="eastAsia" w:ascii="仿宋_GB2312" w:hAnsi="宋体" w:eastAsia="仿宋_GB2312" w:cs="仿宋_GB2312"/>
          <w:i w:val="0"/>
          <w:iCs w:val="0"/>
          <w:caps w:val="0"/>
          <w:color w:val="333333"/>
          <w:spacing w:val="0"/>
          <w:sz w:val="32"/>
          <w:szCs w:val="32"/>
          <w:shd w:val="clear" w:fill="FFFFFF"/>
          <w:lang w:val="en-US" w:eastAsia="zh-CN"/>
        </w:rPr>
        <w:t>前以学院为单位</w:t>
      </w:r>
      <w:r>
        <w:rPr>
          <w:rFonts w:hint="eastAsia" w:ascii="仿宋_GB2312" w:hAnsi="宋体" w:eastAsia="仿宋_GB2312" w:cs="仿宋_GB2312"/>
          <w:i w:val="0"/>
          <w:iCs w:val="0"/>
          <w:caps w:val="0"/>
          <w:color w:val="333333"/>
          <w:spacing w:val="0"/>
          <w:sz w:val="32"/>
          <w:szCs w:val="32"/>
          <w:shd w:val="clear" w:fill="FFFFFF"/>
          <w:lang w:eastAsia="zh-CN"/>
        </w:rPr>
        <w:t>发送至邮箱</w:t>
      </w:r>
      <w:r>
        <w:rPr>
          <w:rFonts w:hint="eastAsia" w:ascii="仿宋_GB2312" w:hAnsi="宋体" w:eastAsia="仿宋_GB2312" w:cs="仿宋_GB2312"/>
          <w:i w:val="0"/>
          <w:iCs w:val="0"/>
          <w:caps w:val="0"/>
          <w:color w:val="333333"/>
          <w:spacing w:val="0"/>
          <w:sz w:val="32"/>
          <w:szCs w:val="32"/>
          <w:shd w:val="clear" w:fill="FFFFFF"/>
          <w:lang w:eastAsia="zh-CN"/>
        </w:rPr>
        <w:fldChar w:fldCharType="begin"/>
      </w:r>
      <w:r>
        <w:rPr>
          <w:rFonts w:hint="eastAsia" w:ascii="仿宋_GB2312" w:hAnsi="宋体" w:eastAsia="仿宋_GB2312" w:cs="仿宋_GB2312"/>
          <w:i w:val="0"/>
          <w:iCs w:val="0"/>
          <w:caps w:val="0"/>
          <w:color w:val="333333"/>
          <w:spacing w:val="0"/>
          <w:sz w:val="32"/>
          <w:szCs w:val="32"/>
          <w:shd w:val="clear" w:fill="FFFFFF"/>
          <w:lang w:eastAsia="zh-CN"/>
        </w:rPr>
        <w:instrText xml:space="preserve"> HYPERLINK "mailto:3779309817@qq.com。" </w:instrText>
      </w:r>
      <w:r>
        <w:rPr>
          <w:rFonts w:hint="eastAsia" w:ascii="仿宋_GB2312" w:hAnsi="宋体" w:eastAsia="仿宋_GB2312" w:cs="仿宋_GB2312"/>
          <w:i w:val="0"/>
          <w:iCs w:val="0"/>
          <w:caps w:val="0"/>
          <w:color w:val="333333"/>
          <w:spacing w:val="0"/>
          <w:sz w:val="32"/>
          <w:szCs w:val="32"/>
          <w:shd w:val="clear" w:fill="FFFFFF"/>
          <w:lang w:eastAsia="zh-CN"/>
        </w:rPr>
        <w:fldChar w:fldCharType="separate"/>
      </w:r>
      <w:r>
        <w:rPr>
          <w:rFonts w:hint="eastAsia" w:ascii="仿宋_GB2312" w:hAnsi="宋体" w:eastAsia="仿宋_GB2312" w:cs="仿宋_GB2312"/>
          <w:i w:val="0"/>
          <w:iCs w:val="0"/>
          <w:caps w:val="0"/>
          <w:color w:val="333333"/>
          <w:spacing w:val="0"/>
          <w:sz w:val="32"/>
          <w:szCs w:val="32"/>
          <w:shd w:val="clear" w:fill="FFFFFF"/>
          <w:lang w:eastAsia="zh-CN"/>
        </w:rPr>
        <w:t>3779309817</w:t>
      </w:r>
      <w:r>
        <w:rPr>
          <w:rFonts w:hint="eastAsia" w:ascii="仿宋_GB2312" w:hAnsi="宋体" w:eastAsia="仿宋_GB2312" w:cs="仿宋_GB2312"/>
          <w:i w:val="0"/>
          <w:iCs w:val="0"/>
          <w:caps w:val="0"/>
          <w:color w:val="333333"/>
          <w:spacing w:val="0"/>
          <w:sz w:val="32"/>
          <w:szCs w:val="32"/>
          <w:shd w:val="clear" w:fill="FFFFFF"/>
          <w:lang w:val="en-US" w:eastAsia="zh-CN"/>
        </w:rPr>
        <w:t>@qq</w:t>
      </w:r>
      <w:r>
        <w:rPr>
          <w:rFonts w:hint="eastAsia" w:ascii="仿宋_GB2312" w:hAnsi="宋体" w:eastAsia="仿宋_GB2312" w:cs="仿宋_GB2312"/>
          <w:i w:val="0"/>
          <w:iCs w:val="0"/>
          <w:caps w:val="0"/>
          <w:color w:val="333333"/>
          <w:spacing w:val="0"/>
          <w:sz w:val="32"/>
          <w:szCs w:val="32"/>
          <w:shd w:val="clear" w:fill="FFFFFF"/>
          <w:lang w:eastAsia="zh-CN"/>
        </w:rPr>
        <w:t>.com。</w:t>
      </w:r>
      <w:r>
        <w:rPr>
          <w:rFonts w:hint="eastAsia" w:ascii="仿宋_GB2312" w:hAnsi="宋体" w:eastAsia="仿宋_GB2312" w:cs="仿宋_GB2312"/>
          <w:i w:val="0"/>
          <w:iCs w:val="0"/>
          <w:caps w:val="0"/>
          <w:color w:val="333333"/>
          <w:spacing w:val="0"/>
          <w:sz w:val="32"/>
          <w:szCs w:val="32"/>
          <w:shd w:val="clear" w:fill="FFFFFF"/>
          <w:lang w:eastAsia="zh-CN"/>
        </w:rPr>
        <w:fldChar w:fldCharType="end"/>
      </w:r>
    </w:p>
    <w:p w14:paraId="3CB7167D">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center"/>
        <w:textAlignment w:val="auto"/>
        <w:rPr>
          <w:rFonts w:hint="eastAsia" w:ascii="黑体" w:hAnsi="黑体" w:eastAsia="黑体" w:cs="黑体"/>
          <w:color w:val="auto"/>
          <w:sz w:val="32"/>
          <w:szCs w:val="32"/>
          <w:shd w:val="clear" w:color="auto" w:fill="FFFFFF"/>
          <w:lang w:val="en-US" w:eastAsia="zh-CN"/>
        </w:rPr>
      </w:pPr>
      <w:r>
        <w:rPr>
          <w:rFonts w:hint="eastAsia" w:ascii="仿宋_GB2312" w:hAnsi="宋体" w:eastAsia="仿宋_GB2312" w:cs="仿宋_GB2312"/>
          <w:i w:val="0"/>
          <w:iCs w:val="0"/>
          <w:caps w:val="0"/>
          <w:color w:val="333333"/>
          <w:spacing w:val="0"/>
          <w:sz w:val="32"/>
          <w:szCs w:val="32"/>
          <w:shd w:val="clear" w:fill="FFFFFF"/>
          <w:lang w:eastAsia="zh-CN"/>
        </w:rPr>
        <w:drawing>
          <wp:inline distT="0" distB="0" distL="114300" distR="114300">
            <wp:extent cx="2138045" cy="2610485"/>
            <wp:effectExtent l="0" t="0" r="10795" b="10795"/>
            <wp:docPr id="4" name="图片 4" descr="微信图片_20251113102403_15_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1113102403_15_238"/>
                    <pic:cNvPicPr>
                      <a:picLocks noChangeAspect="1"/>
                    </pic:cNvPicPr>
                  </pic:nvPicPr>
                  <pic:blipFill>
                    <a:blip r:embed="rId9"/>
                    <a:srcRect t="6861" b="7703"/>
                    <a:stretch>
                      <a:fillRect/>
                    </a:stretch>
                  </pic:blipFill>
                  <pic:spPr>
                    <a:xfrm>
                      <a:off x="0" y="0"/>
                      <a:ext cx="2138045" cy="2610485"/>
                    </a:xfrm>
                    <a:prstGeom prst="rect">
                      <a:avLst/>
                    </a:prstGeom>
                  </pic:spPr>
                </pic:pic>
              </a:graphicData>
            </a:graphic>
          </wp:inline>
        </w:drawing>
      </w:r>
    </w:p>
    <w:p w14:paraId="1777DFC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5.做好第十七届民族学生普通话演讲比赛动员工作</w:t>
      </w:r>
    </w:p>
    <w:p w14:paraId="1A0291E4">
      <w:pPr>
        <w:pStyle w:val="3"/>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学校于11月11日发布了《关于举办第十七届华夏情“携手浇灌石榴花·同心奋进新征程”民族学生普通话演讲比赛的通知》，请各院（系）、民族预科班动员相关学生积极参加比赛。</w:t>
      </w:r>
    </w:p>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6BD381-51A0-4CCF-8C4C-1C0BE1B3AC8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Rounded MT Bold">
    <w:panose1 w:val="020F0704030504030204"/>
    <w:charset w:val="00"/>
    <w:family w:val="swiss"/>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embedRegular r:id="rId2" w:fontKey="{F4F01F12-33FA-4081-BCEC-E3B3FBBA9B9F}"/>
  </w:font>
  <w:font w:name="小标宋">
    <w:panose1 w:val="03000509000000000000"/>
    <w:charset w:val="86"/>
    <w:family w:val="script"/>
    <w:pitch w:val="default"/>
    <w:sig w:usb0="00000001" w:usb1="080E0000" w:usb2="00000000" w:usb3="00000000" w:csb0="00040000" w:csb1="00000000"/>
    <w:embedRegular r:id="rId3" w:fontKey="{048EFC80-9849-4C1C-8909-FF1AE663BAA8}"/>
  </w:font>
  <w:font w:name="楷体_GB2312">
    <w:panose1 w:val="02010609030101010101"/>
    <w:charset w:val="86"/>
    <w:family w:val="modern"/>
    <w:pitch w:val="default"/>
    <w:sig w:usb0="00000001" w:usb1="080E0000" w:usb2="00000000" w:usb3="00000000" w:csb0="00040000" w:csb1="00000000"/>
    <w:embedRegular r:id="rId4" w:fontKey="{9490E01E-838C-42D4-9232-CC1070D5E0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9E52A">
    <w:pPr>
      <w:pStyle w:val="5"/>
      <w:jc w:val="center"/>
      <w:rPr>
        <w:rFonts w:hint="eastAsia"/>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hint="eastAsia" w:ascii="仿宋_GB2312" w:eastAsia="仿宋_GB2312"/>
        <w:sz w:val="28"/>
        <w:szCs w:val="28"/>
        <w:lang w:val="zh-CN"/>
      </w:rPr>
      <w:t>2</w:t>
    </w:r>
    <w:r>
      <w:rPr>
        <w:rFonts w:hint="eastAsia" w:ascii="仿宋_GB2312" w:eastAsia="仿宋_GB2312"/>
        <w:sz w:val="28"/>
        <w:szCs w:val="28"/>
      </w:rPr>
      <w:fldChar w:fldCharType="end"/>
    </w:r>
  </w:p>
  <w:p w14:paraId="52C95E9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5A480">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6EF16">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11250">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9B5E4">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9975029"/>
    <w:rsid w:val="16F029C6"/>
    <w:rsid w:val="171573D7"/>
    <w:rsid w:val="18932E60"/>
    <w:rsid w:val="26263A95"/>
    <w:rsid w:val="293355BC"/>
    <w:rsid w:val="2BEB2B4D"/>
    <w:rsid w:val="2D16568D"/>
    <w:rsid w:val="2E5805F3"/>
    <w:rsid w:val="311B245D"/>
    <w:rsid w:val="31F03321"/>
    <w:rsid w:val="33AD2BD0"/>
    <w:rsid w:val="34D04965"/>
    <w:rsid w:val="38B61FA7"/>
    <w:rsid w:val="3EF6534B"/>
    <w:rsid w:val="41CC1A21"/>
    <w:rsid w:val="487A5397"/>
    <w:rsid w:val="4E0C227C"/>
    <w:rsid w:val="52E83FC8"/>
    <w:rsid w:val="53FF2B7C"/>
    <w:rsid w:val="58262DCD"/>
    <w:rsid w:val="5C137435"/>
    <w:rsid w:val="5C3BFDCF"/>
    <w:rsid w:val="60A031AA"/>
    <w:rsid w:val="6A8E3F76"/>
    <w:rsid w:val="6E4A421B"/>
    <w:rsid w:val="71FE9542"/>
    <w:rsid w:val="72200338"/>
    <w:rsid w:val="72E7545C"/>
    <w:rsid w:val="D7754545"/>
    <w:rsid w:val="FF6BB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Rounded MT Bold" w:hAnsi="Arial Rounded MT Bold" w:eastAsia="宋体" w:cs="宋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4">
    <w:name w:val="annotation text"/>
    <w:basedOn w:val="1"/>
    <w:link w:val="14"/>
    <w:qFormat/>
    <w:uiPriority w:val="0"/>
    <w:pPr>
      <w:jc w:val="left"/>
    </w:pPr>
  </w:style>
  <w:style w:type="paragraph" w:styleId="5">
    <w:name w:val="footer"/>
    <w:basedOn w:val="1"/>
    <w:link w:val="17"/>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character" w:styleId="10">
    <w:name w:val="Strong"/>
    <w:basedOn w:val="9"/>
    <w:qFormat/>
    <w:uiPriority w:val="0"/>
    <w:rPr>
      <w:b/>
    </w:rPr>
  </w:style>
  <w:style w:type="character" w:styleId="11">
    <w:name w:val="FollowedHyperlink"/>
    <w:basedOn w:val="9"/>
    <w:qFormat/>
    <w:uiPriority w:val="0"/>
    <w:rPr>
      <w:color w:val="7E1FAD"/>
      <w:u w:val="single"/>
    </w:rPr>
  </w:style>
  <w:style w:type="character" w:styleId="12">
    <w:name w:val="Hyperlink"/>
    <w:basedOn w:val="9"/>
    <w:qFormat/>
    <w:uiPriority w:val="99"/>
    <w:rPr>
      <w:color w:val="0000FF"/>
      <w:u w:val="single"/>
    </w:rPr>
  </w:style>
  <w:style w:type="paragraph" w:styleId="13">
    <w:name w:val="List Paragraph"/>
    <w:basedOn w:val="1"/>
    <w:qFormat/>
    <w:uiPriority w:val="99"/>
    <w:pPr>
      <w:ind w:firstLine="420" w:firstLineChars="200"/>
    </w:pPr>
  </w:style>
  <w:style w:type="character" w:customStyle="1" w:styleId="14">
    <w:name w:val="批注文字 字符"/>
    <w:basedOn w:val="9"/>
    <w:link w:val="4"/>
    <w:qFormat/>
    <w:uiPriority w:val="0"/>
    <w:rPr>
      <w:rFonts w:ascii="Arial Rounded MT Bold" w:hAnsi="Arial Rounded MT Bold" w:eastAsia="宋体" w:cs="宋体"/>
      <w:kern w:val="2"/>
      <w:sz w:val="21"/>
      <w:szCs w:val="24"/>
    </w:rPr>
  </w:style>
  <w:style w:type="paragraph" w:customStyle="1" w:styleId="15">
    <w:name w:val="WPSOffice手动目录 1"/>
    <w:qFormat/>
    <w:uiPriority w:val="0"/>
    <w:rPr>
      <w:rFonts w:ascii="Arial Rounded MT Bold" w:hAnsi="Arial Rounded MT Bold" w:eastAsia="宋体" w:cs="宋体"/>
      <w:lang w:val="en-US" w:eastAsia="zh-CN" w:bidi="ar-SA"/>
    </w:rPr>
  </w:style>
  <w:style w:type="character" w:customStyle="1" w:styleId="16">
    <w:name w:val="未处理的提及1"/>
    <w:basedOn w:val="9"/>
    <w:qFormat/>
    <w:uiPriority w:val="99"/>
    <w:rPr>
      <w:color w:val="605E5C"/>
      <w:shd w:val="clear" w:color="auto" w:fill="E1DFDD"/>
    </w:rPr>
  </w:style>
  <w:style w:type="character" w:customStyle="1" w:styleId="17">
    <w:name w:val="页脚 字符"/>
    <w:basedOn w:val="9"/>
    <w:link w:val="5"/>
    <w:qFormat/>
    <w:uiPriority w:val="99"/>
    <w:rPr>
      <w:rFonts w:ascii="Arial Rounded MT Bold" w:hAnsi="Arial Rounded MT Bold" w:eastAsia="宋体" w:cs="宋体"/>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96cf6ff0-073e-4070-b5bd-6cfd4acfc4a3</errorID>
      <errorWord>；</errorWord>
      <group>L1_Word</group>
      <groupName>字词问题</groupName>
      <ability>L2_Typo</ability>
      <abilityName>字词错误</abilityName>
      <candidateList>
        <item>；要</item>
      </candidateList>
      <explain/>
      <paraID>2406AE72</paraID>
      <start>132</start>
      <end>133</end>
      <status>ignored</status>
      <modifiedWord/>
      <trackRevisions>false</trackRevisions>
    </reviewItem>
    <reviewItem>
      <errorID>da733039-b945-44c5-abbf-18e1d4d2c2ae</errorID>
      <errorWord>未经</errorWord>
      <group>L1_Word</group>
      <groupName>字词问题</groupName>
      <ability>L2_Typo</ability>
      <abilityName>字词错误</abilityName>
      <candidateList>
        <item>未</item>
      </candidateList>
      <explain>〈副〉❶没（跟“已”相对）：尚～成年｜健康仍～恢复。❷不：～便｜～敢苟同｜～可厚非。</explain>
      <paraID>1626FD76</paraID>
      <start>86</start>
      <end>88</end>
      <status>ignored</status>
      <modifiedWord/>
      <trackRevisions>false</trackRevisions>
    </reviewItem>
    <reviewItem>
      <errorID>616dc133-6c74-4bd3-9f8c-ed5b09dd189e</errorID>
      <errorWord>严</errorWord>
      <group>L1_Word</group>
      <groupName>字词问题</groupName>
      <ability>L2_Typo</ability>
      <abilityName>字词错误</abilityName>
      <candidateList>
        <item>严格</item>
      </candidateList>
      <explain/>
      <paraID>1626FD76</paraID>
      <start>115</start>
      <end>117</end>
      <status>modified</status>
      <modifiedWord>严格</modifiedWord>
      <trackRevisions>false</trackRevisions>
    </reviewItem>
    <reviewItem>
      <errorID>c90319b8-a23c-42d6-8995-9ac74db2811a</errorID>
      <errorWord>关上课请假</errorWord>
      <group>L1_Grammar</group>
      <groupName>语法问题</groupName>
      <ability>L2_Order</ability>
      <abilityName>语序不当</abilityName>
      <candidateList>
        <item>上课请假关</item>
      </candidateList>
      <explain>句子可能没有遵循时空、逻辑顺序，或者介词、关联词等位置不当。</explain>
      <paraID>1626FD76</paraID>
      <start>118</start>
      <end>123</end>
      <status>modified</status>
      <modifiedWord>上课请假关</modifiedWord>
      <trackRevisions>false</trackRevisions>
    </reviewItem>
  </reviewItems>
  <config/>
</contractReview>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e34b4c52-45a2-4ae5-9513-fbb7cbe9ac8e}">
  <ds:schemaRefs/>
</ds:datastoreItem>
</file>

<file path=customXml/itemProps2.xml><?xml version="1.0" encoding="utf-8"?>
<ds:datastoreItem xmlns:ds="http://schemas.openxmlformats.org/officeDocument/2006/customXml" ds:itemID="{6478bbbb-f8a8-4f52-8281-f374d04c6239}">
  <ds:schemaRefs/>
</ds:datastoreItem>
</file>

<file path=docProps/app.xml><?xml version="1.0" encoding="utf-8"?>
<Properties xmlns="http://schemas.openxmlformats.org/officeDocument/2006/extended-properties" xmlns:vt="http://schemas.openxmlformats.org/officeDocument/2006/docPropsVTypes">
  <Template>Normal</Template>
  <Pages>5</Pages>
  <Words>2031</Words>
  <Characters>2111</Characters>
  <Paragraphs>30</Paragraphs>
  <TotalTime>9</TotalTime>
  <ScaleCrop>false</ScaleCrop>
  <LinksUpToDate>false</LinksUpToDate>
  <CharactersWithSpaces>2111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2024-12-28T08:47:00Z</dcterms:created>
  <dc:creator>LY</dc:creator>
  <cp:lastModifiedBy>胡芸</cp:lastModifiedBy>
  <dcterms:modified xsi:type="dcterms:W3CDTF">2025-11-17T01:11:11Z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E29FE11FD7364FC0BB0DCAE6C1558916_13</vt:lpwstr>
  </property>
  <property fmtid="{D5CDD505-2E9C-101B-9397-08002B2CF9AE}" pid="4" name="KSOTemplateDocerSaveRecord">
    <vt:lpwstr>eyJoZGlkIjoiZTFhYWM2YjZlMTIwMzdiNjNhZjMxNzg5YzhiMDIwM2UiLCJ1c2VySWQiOiIyNjIxNTQ0NDIifQ==</vt:lpwstr>
  </property>
</Properties>
</file>