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9178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3A37AB59">
      <w:pPr>
        <w:spacing w:before="156" w:beforeLines="50" w:after="156" w:afterLines="50" w:line="560" w:lineRule="exact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第十二周晚点名/周见面工作提示</w:t>
      </w:r>
    </w:p>
    <w:p w14:paraId="5399F9A3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、做细做实学生关心关爱</w:t>
      </w:r>
    </w:p>
    <w:p w14:paraId="187B4FA6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.</w:t>
      </w: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关心关注学生心理健康。</w:t>
      </w:r>
      <w:r>
        <w:rPr>
          <w:rFonts w:hint="eastAsia" w:ascii="仿宋_GB2312" w:hAnsi="仿宋_GB2312" w:eastAsia="仿宋_GB2312" w:cs="仿宋_GB2312"/>
          <w:sz w:val="32"/>
          <w:szCs w:val="32"/>
        </w:rPr>
        <w:t>当前正值春夏之交，气温多变，叠加学业、就业等阶段性压力，部分学生易出现情绪波动、焦虑烦躁、睡眠紊乱等情况。请各院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关注学业困难、延期毕业、就业困难、家庭、经济、情感等方面存在困难的学生，加强家校协同和分类帮扶，切实做好关心关爱。引导学生规律作息、合理安排学习生活，积极参加“大学生心理健康宣传季”活动，通过适度运动、交流倾诉、放松训练等方式调节情绪、缓解压力。如遇心理困扰，应及时主动寻求专业帮助，可通过“我在长大”小程序、电话或现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预约心理咨询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DAB49DA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北校区预约电话：83135163、61105103，地址：逸夫图书馆西侧附楼二层；</w:t>
      </w:r>
    </w:p>
    <w:p w14:paraId="3F3D1307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南校区预约电话：82334145，地址：东院雁博园四层、北院教学楼主楼104室。</w:t>
      </w:r>
    </w:p>
    <w:p w14:paraId="250FBD6D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咨询时间：周一至周五8:30—12:00，14:00—17:30。</w:t>
      </w:r>
    </w:p>
    <w:p w14:paraId="48D0DC8B">
      <w:pPr>
        <w:spacing w:line="540" w:lineRule="exact"/>
        <w:ind w:firstLine="643" w:firstLineChars="200"/>
        <w:rPr>
          <w:rFonts w:hint="eastAsia"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.组织学生申报学生创新实践能力提升子计划）项目。</w:t>
      </w:r>
      <w:r>
        <w:rPr>
          <w:rFonts w:ascii="仿宋_GB2312" w:hAnsi="仿宋_GB2312" w:eastAsia="仿宋_GB2312" w:cs="仿宋_GB2312"/>
          <w:sz w:val="32"/>
          <w:szCs w:val="32"/>
        </w:rPr>
        <w:t>请各院（系）根据学校信息门户《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关于组织申报2026年度中央高校基本科研业务费专项资金（学生创新实践能力提升子计划）项目的通知</w:t>
      </w:r>
      <w:r>
        <w:rPr>
          <w:rFonts w:ascii="仿宋_GB2312" w:hAnsi="仿宋_GB2312" w:eastAsia="仿宋_GB2312" w:cs="仿宋_GB2312"/>
          <w:sz w:val="32"/>
          <w:szCs w:val="32"/>
        </w:rPr>
        <w:t>》要求，面向在校在籍非毕业年级本科生及相关学生团队做好政策宣传、申报指导和资格审核工作，重点围绕拔尖创新人才培养项目、创新实践团队项目组织学生申报，并按要求完成项目评审、推荐立项及材料报送工作。</w:t>
      </w:r>
    </w:p>
    <w:p w14:paraId="09381354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.</w:t>
      </w:r>
      <w:r>
        <w:rPr>
          <w:rFonts w:ascii="楷体_GB2312" w:hAnsi="仿宋_GB2312" w:eastAsia="楷体_GB2312" w:cs="仿宋_GB2312"/>
          <w:b/>
          <w:bCs/>
          <w:sz w:val="32"/>
          <w:szCs w:val="32"/>
        </w:rPr>
        <w:t>做好</w:t>
      </w: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安第斯病毒防控</w:t>
      </w:r>
      <w:r>
        <w:rPr>
          <w:rFonts w:hint="eastAsia" w:ascii="楷体_GB2312" w:hAnsi="仿宋_GB2312" w:eastAsia="楷体_GB2312" w:cs="仿宋_GB2312"/>
          <w:b/>
          <w:bCs/>
          <w:sz w:val="32"/>
          <w:szCs w:val="32"/>
          <w:lang w:val="en-US" w:eastAsia="zh-CN"/>
        </w:rPr>
        <w:t>的</w:t>
      </w:r>
      <w:bookmarkStart w:id="0" w:name="_GoBack"/>
      <w:bookmarkEnd w:id="0"/>
      <w:r>
        <w:rPr>
          <w:rFonts w:hint="eastAsia" w:ascii="楷体_GB2312" w:hAnsi="仿宋_GB2312" w:eastAsia="楷体_GB2312" w:cs="仿宋_GB2312"/>
          <w:b/>
          <w:bCs/>
          <w:sz w:val="32"/>
          <w:szCs w:val="32"/>
          <w:lang w:val="en-US" w:eastAsia="zh-CN"/>
        </w:rPr>
        <w:t>宣教</w:t>
      </w: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工作</w:t>
      </w:r>
      <w:r>
        <w:rPr>
          <w:rFonts w:ascii="楷体_GB2312" w:hAnsi="仿宋_GB2312" w:eastAsia="楷体_GB2312" w:cs="仿宋_GB2312"/>
          <w:b/>
          <w:bCs/>
          <w:sz w:val="32"/>
          <w:szCs w:val="32"/>
        </w:rPr>
        <w:t>。</w:t>
      </w:r>
      <w:r>
        <w:rPr>
          <w:rFonts w:ascii="仿宋_GB2312" w:hAnsi="仿宋_GB2312" w:eastAsia="仿宋_GB2312" w:cs="仿宋_GB2312"/>
          <w:sz w:val="32"/>
          <w:szCs w:val="32"/>
        </w:rPr>
        <w:t>近期多国暴发安第斯病毒聚集性疫情，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为切实筑牢校园疫情防控防线，</w:t>
      </w:r>
      <w:r>
        <w:rPr>
          <w:rFonts w:ascii="仿宋_GB2312" w:hAnsi="仿宋_GB2312" w:eastAsia="仿宋_GB2312" w:cs="仿宋_GB2312"/>
          <w:sz w:val="32"/>
          <w:szCs w:val="32"/>
        </w:rPr>
        <w:t>各院（系）要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提醒学生保持宿舍卫生清洁，做好宿舍通风，及时清理生活垃圾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切勿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接触野生鼠类及其排泄物，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并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严格落实因病缺课和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请销假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制度，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发现异常情况及时报告、妥善处置。</w:t>
      </w:r>
    </w:p>
    <w:p w14:paraId="6D524273">
      <w:pPr>
        <w:spacing w:line="560" w:lineRule="exact"/>
        <w:ind w:firstLine="643" w:firstLineChars="200"/>
        <w:rPr>
          <w:rFonts w:hint="eastAsia"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楷体_GB2312" w:hAnsi="仿宋_GB2312" w:eastAsia="楷体_GB2312" w:cs="仿宋_GB2312"/>
          <w:b/>
          <w:bCs/>
          <w:sz w:val="32"/>
          <w:szCs w:val="32"/>
          <w:lang w:val="en-US" w:eastAsia="zh-CN"/>
        </w:rPr>
        <w:t>开展节能减排教育</w:t>
      </w:r>
      <w:r>
        <w:rPr>
          <w:rFonts w:ascii="楷体_GB2312" w:hAnsi="仿宋_GB2312" w:eastAsia="楷体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近期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在学生宿舍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检查中发现个别卫生间出现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水龙头未关紧、便池滴水等</w:t>
      </w:r>
      <w:r>
        <w:rPr>
          <w:rFonts w:hint="eastAsia" w:ascii="仿宋_GB2312" w:hAnsi="仿宋_GB2312" w:eastAsia="仿宋_GB2312" w:cs="仿宋_GB2312"/>
          <w:sz w:val="32"/>
          <w:szCs w:val="32"/>
        </w:rPr>
        <w:t>跑冒滴漏现象，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请各院（系）教育引导学生树</w:t>
      </w:r>
      <w:r>
        <w:rPr>
          <w:rFonts w:hint="eastAsia" w:ascii="仿宋_GB2312" w:hAnsi="仿宋_GB2312" w:eastAsia="仿宋_GB2312" w:cs="仿宋_GB2312"/>
          <w:sz w:val="32"/>
          <w:szCs w:val="32"/>
        </w:rPr>
        <w:t>立节约意识，自觉遵守宿舍管理规定，规范使用水电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养成随手关灯、关水的良好习惯</w:t>
      </w:r>
      <w:r>
        <w:rPr>
          <w:rFonts w:hint="eastAsia" w:ascii="仿宋_GB2312" w:hAnsi="仿宋_GB2312" w:eastAsia="仿宋_GB2312" w:cs="仿宋_GB2312"/>
          <w:sz w:val="32"/>
          <w:szCs w:val="32"/>
        </w:rPr>
        <w:t>，杜绝长明灯、长流水等浪费现象。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发现公寓内有自来水管网、水龙头、淋浴等跑冒滴漏等现象，及时反馈至公寓值班室，以便学生社区跟进做好相关维修处理。</w:t>
      </w:r>
    </w:p>
    <w:p w14:paraId="5AC8F313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、做好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毕业季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相关工作</w:t>
      </w:r>
    </w:p>
    <w:p w14:paraId="66B8BA2A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1.做好毕业生医疗报销的通知工作。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信息门户5月12日发布了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《关于开展2026届毕业生门诊医疗费报销工作的通知》，请各院（系）提醒学生提前准备好报销所需要相关材料，按照通知时间到指定报销地点，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以便顺利完成报销流程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入职参加职工医保后导致学生医保无法结算报销，影响个人待遇。</w:t>
      </w:r>
    </w:p>
    <w:p w14:paraId="055A4589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2.做好体测补测及特体申请的通知工作。</w:t>
      </w:r>
      <w:r>
        <w:rPr>
          <w:rFonts w:ascii="仿宋_GB2312" w:hAnsi="仿宋_GB2312" w:eastAsia="仿宋_GB2312" w:cs="仿宋_GB2312"/>
          <w:sz w:val="32"/>
          <w:szCs w:val="32"/>
        </w:rPr>
        <w:t>请各院（系）按照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信息门户《关于2025-2026学年&lt;国家学生体质健康标准&gt;测试补测安排及毕业班特体申请的通知》</w:t>
      </w:r>
      <w:r>
        <w:rPr>
          <w:rFonts w:ascii="仿宋_GB2312" w:hAnsi="仿宋_GB2312" w:eastAsia="仿宋_GB2312" w:cs="仿宋_GB2312"/>
          <w:sz w:val="32"/>
          <w:szCs w:val="32"/>
        </w:rPr>
        <w:t>通知要求，及时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提醒</w:t>
      </w:r>
      <w:r>
        <w:rPr>
          <w:rFonts w:ascii="仿宋_GB2312" w:hAnsi="仿宋_GB2312" w:eastAsia="仿宋_GB2312" w:cs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查看补测时间地点</w:t>
      </w:r>
      <w:r>
        <w:rPr>
          <w:rFonts w:ascii="仿宋_GB2312" w:hAnsi="仿宋_GB2312" w:eastAsia="仿宋_GB2312" w:cs="仿宋_GB2312"/>
          <w:sz w:val="32"/>
          <w:szCs w:val="32"/>
        </w:rPr>
        <w:t>，督促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2026届毕业生中特体学生（超重、肥胖、营养不良等）按要求填写特体申请表并于5月20日前提</w:t>
      </w:r>
      <w:r>
        <w:rPr>
          <w:rFonts w:ascii="仿宋_GB2312" w:hAnsi="仿宋_GB2312" w:eastAsia="仿宋_GB2312" w:cs="仿宋_GB2312"/>
          <w:sz w:val="32"/>
          <w:szCs w:val="32"/>
        </w:rPr>
        <w:t>交至体测现场；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提醒学生根据自身情况选择补测项目</w:t>
      </w:r>
      <w:r>
        <w:rPr>
          <w:rFonts w:ascii="仿宋_GB2312" w:hAnsi="仿宋_GB2312" w:eastAsia="仿宋_GB2312" w:cs="仿宋_GB2312"/>
          <w:sz w:val="32"/>
          <w:szCs w:val="32"/>
        </w:rPr>
        <w:t>，穿着运动装、提前到场做准备活动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79FDC14A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3.做好2026届毕业生户口迁移工作。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请各院（系）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根据信息门户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《关于办理2026届毕业生户口迁移工作的通知》，统筹本学院集体户毕业生户口迁移材料的收集、核对与报送工作，并于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5月22日17:00前</w:t>
      </w:r>
      <w:r>
        <w:rPr>
          <w:rFonts w:hint="eastAsia" w:ascii="仿宋_GB2312" w:hAnsi="仿宋_GB2312" w:eastAsia="仿宋_GB2312" w:cs="仿宋_GB2312"/>
          <w:sz w:val="32"/>
          <w:szCs w:val="32"/>
        </w:rPr>
        <w:t>将相关材料报送至所在校区办理地点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（北校区：师生服务大厅一楼19号窗口；南校区：北院教学区保卫处123办公室）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21E35A-1984-4F3A-837E-DF040FD9E6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2A02CC3-8474-4120-B30D-5445F3682589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928432A3-E434-4633-86D4-6B44AC8C23D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70D4895-F567-4BCA-9ED3-F1E550F6AC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7911"/>
    </w:sdtPr>
    <w:sdtEndPr>
      <w:rPr>
        <w:rFonts w:hint="eastAsia" w:ascii="仿宋_GB2312" w:eastAsia="仿宋_GB2312"/>
        <w:sz w:val="28"/>
        <w:szCs w:val="28"/>
      </w:rPr>
    </w:sdtEndPr>
    <w:sdtContent>
      <w:p w14:paraId="103F3229">
        <w:pPr>
          <w:pStyle w:val="6"/>
          <w:jc w:val="center"/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hint="eastAsia" w:ascii="仿宋_GB2312" w:eastAsia="仿宋_GB2312"/>
            <w:sz w:val="28"/>
            <w:szCs w:val="28"/>
            <w:lang w:val="zh-CN"/>
          </w:rPr>
          <w:t>2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 w14:paraId="6374195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wMmM1NWNmOTAzNTM1OTkwZWJhMmQ3ZmY3MDliYTAifQ=="/>
  </w:docVars>
  <w:rsids>
    <w:rsidRoot w:val="39204F70"/>
    <w:rsid w:val="000E6126"/>
    <w:rsid w:val="00124E23"/>
    <w:rsid w:val="001274B4"/>
    <w:rsid w:val="00152A1A"/>
    <w:rsid w:val="0016033B"/>
    <w:rsid w:val="001732D3"/>
    <w:rsid w:val="00185583"/>
    <w:rsid w:val="001F6CEC"/>
    <w:rsid w:val="00230B7C"/>
    <w:rsid w:val="00237117"/>
    <w:rsid w:val="00256E2E"/>
    <w:rsid w:val="0027273D"/>
    <w:rsid w:val="0027531A"/>
    <w:rsid w:val="002775E4"/>
    <w:rsid w:val="002937E5"/>
    <w:rsid w:val="002C5C61"/>
    <w:rsid w:val="002F48E1"/>
    <w:rsid w:val="00301EAE"/>
    <w:rsid w:val="00334EDF"/>
    <w:rsid w:val="0036112B"/>
    <w:rsid w:val="0036571F"/>
    <w:rsid w:val="00370ECB"/>
    <w:rsid w:val="0039551D"/>
    <w:rsid w:val="003D33D8"/>
    <w:rsid w:val="003F5F9D"/>
    <w:rsid w:val="00431DB2"/>
    <w:rsid w:val="00447425"/>
    <w:rsid w:val="004725AE"/>
    <w:rsid w:val="004B32D7"/>
    <w:rsid w:val="004C18A0"/>
    <w:rsid w:val="004C2739"/>
    <w:rsid w:val="004C35F9"/>
    <w:rsid w:val="004C395E"/>
    <w:rsid w:val="004D25D5"/>
    <w:rsid w:val="00563226"/>
    <w:rsid w:val="00577F6B"/>
    <w:rsid w:val="00595153"/>
    <w:rsid w:val="005B49AB"/>
    <w:rsid w:val="005B5285"/>
    <w:rsid w:val="005D7064"/>
    <w:rsid w:val="005E302D"/>
    <w:rsid w:val="006149DD"/>
    <w:rsid w:val="00645507"/>
    <w:rsid w:val="00657559"/>
    <w:rsid w:val="00687CA1"/>
    <w:rsid w:val="006902DA"/>
    <w:rsid w:val="006B1461"/>
    <w:rsid w:val="006E787B"/>
    <w:rsid w:val="0072289F"/>
    <w:rsid w:val="007928EC"/>
    <w:rsid w:val="007B774A"/>
    <w:rsid w:val="007F4AB2"/>
    <w:rsid w:val="008053B6"/>
    <w:rsid w:val="0080799F"/>
    <w:rsid w:val="008301CD"/>
    <w:rsid w:val="008341FC"/>
    <w:rsid w:val="00837D35"/>
    <w:rsid w:val="00856482"/>
    <w:rsid w:val="00884234"/>
    <w:rsid w:val="008A2B85"/>
    <w:rsid w:val="008B66E8"/>
    <w:rsid w:val="008C2908"/>
    <w:rsid w:val="008F06F3"/>
    <w:rsid w:val="008F0800"/>
    <w:rsid w:val="008F32C6"/>
    <w:rsid w:val="00904F75"/>
    <w:rsid w:val="009119F1"/>
    <w:rsid w:val="0091594A"/>
    <w:rsid w:val="00916829"/>
    <w:rsid w:val="00931CF2"/>
    <w:rsid w:val="00935C94"/>
    <w:rsid w:val="009B709E"/>
    <w:rsid w:val="00A3167B"/>
    <w:rsid w:val="00A76FF0"/>
    <w:rsid w:val="00A83F40"/>
    <w:rsid w:val="00A86D06"/>
    <w:rsid w:val="00AC6E83"/>
    <w:rsid w:val="00B1496B"/>
    <w:rsid w:val="00B42A6A"/>
    <w:rsid w:val="00B64D12"/>
    <w:rsid w:val="00B8309B"/>
    <w:rsid w:val="00B83D37"/>
    <w:rsid w:val="00BB23D6"/>
    <w:rsid w:val="00BF2CB1"/>
    <w:rsid w:val="00C374A9"/>
    <w:rsid w:val="00C52D3B"/>
    <w:rsid w:val="00C92994"/>
    <w:rsid w:val="00C94727"/>
    <w:rsid w:val="00CA7846"/>
    <w:rsid w:val="00CC5880"/>
    <w:rsid w:val="00CD7F42"/>
    <w:rsid w:val="00CE1D89"/>
    <w:rsid w:val="00CF1033"/>
    <w:rsid w:val="00CF155D"/>
    <w:rsid w:val="00D020C1"/>
    <w:rsid w:val="00D16BCA"/>
    <w:rsid w:val="00D1708A"/>
    <w:rsid w:val="00D46944"/>
    <w:rsid w:val="00D60648"/>
    <w:rsid w:val="00D62E72"/>
    <w:rsid w:val="00D63EF9"/>
    <w:rsid w:val="00D664E7"/>
    <w:rsid w:val="00D81A59"/>
    <w:rsid w:val="00DA5A1C"/>
    <w:rsid w:val="00DB4592"/>
    <w:rsid w:val="00DB5ED0"/>
    <w:rsid w:val="00DC3AEC"/>
    <w:rsid w:val="00DE4EE3"/>
    <w:rsid w:val="00DF1881"/>
    <w:rsid w:val="00E0115A"/>
    <w:rsid w:val="00E21517"/>
    <w:rsid w:val="00E22859"/>
    <w:rsid w:val="00E32F33"/>
    <w:rsid w:val="00E53348"/>
    <w:rsid w:val="00E63532"/>
    <w:rsid w:val="00E73B56"/>
    <w:rsid w:val="00E845F9"/>
    <w:rsid w:val="00EB3182"/>
    <w:rsid w:val="00EC3D5D"/>
    <w:rsid w:val="00EC71A6"/>
    <w:rsid w:val="00EE76A8"/>
    <w:rsid w:val="00EF4D05"/>
    <w:rsid w:val="00F04714"/>
    <w:rsid w:val="00F51B79"/>
    <w:rsid w:val="00F76D5D"/>
    <w:rsid w:val="00F76FFD"/>
    <w:rsid w:val="00F77718"/>
    <w:rsid w:val="00F8448D"/>
    <w:rsid w:val="00FC2090"/>
    <w:rsid w:val="00FD3E90"/>
    <w:rsid w:val="00FD5C83"/>
    <w:rsid w:val="00FD6EE0"/>
    <w:rsid w:val="00FE27CE"/>
    <w:rsid w:val="00FE4DE8"/>
    <w:rsid w:val="02C62933"/>
    <w:rsid w:val="04344B3A"/>
    <w:rsid w:val="047D34C5"/>
    <w:rsid w:val="048C64CF"/>
    <w:rsid w:val="053255EE"/>
    <w:rsid w:val="053B15A4"/>
    <w:rsid w:val="093C056A"/>
    <w:rsid w:val="0C187857"/>
    <w:rsid w:val="0C281F69"/>
    <w:rsid w:val="0DB118F1"/>
    <w:rsid w:val="0E4C07DD"/>
    <w:rsid w:val="0F001260"/>
    <w:rsid w:val="115B34CD"/>
    <w:rsid w:val="116F5848"/>
    <w:rsid w:val="129E4E83"/>
    <w:rsid w:val="12A53958"/>
    <w:rsid w:val="13586EDF"/>
    <w:rsid w:val="13961C9F"/>
    <w:rsid w:val="13A8605E"/>
    <w:rsid w:val="146643A8"/>
    <w:rsid w:val="168E2318"/>
    <w:rsid w:val="17214D9B"/>
    <w:rsid w:val="193E4C6B"/>
    <w:rsid w:val="1ACC2137"/>
    <w:rsid w:val="1C215235"/>
    <w:rsid w:val="1DCD124F"/>
    <w:rsid w:val="1EF77CD3"/>
    <w:rsid w:val="21A57B88"/>
    <w:rsid w:val="21D206C3"/>
    <w:rsid w:val="23A85C8B"/>
    <w:rsid w:val="240D1D18"/>
    <w:rsid w:val="241819C4"/>
    <w:rsid w:val="268139B0"/>
    <w:rsid w:val="272573ED"/>
    <w:rsid w:val="29573D11"/>
    <w:rsid w:val="29C10586"/>
    <w:rsid w:val="2A6F15C1"/>
    <w:rsid w:val="2BFA0DD4"/>
    <w:rsid w:val="2C022C9C"/>
    <w:rsid w:val="2C4A1A38"/>
    <w:rsid w:val="2CD6382E"/>
    <w:rsid w:val="2CE11961"/>
    <w:rsid w:val="2D485B6F"/>
    <w:rsid w:val="2F6CB0C4"/>
    <w:rsid w:val="30236A66"/>
    <w:rsid w:val="343108FA"/>
    <w:rsid w:val="34A21895"/>
    <w:rsid w:val="34FA3BF3"/>
    <w:rsid w:val="358E3DA9"/>
    <w:rsid w:val="36993675"/>
    <w:rsid w:val="36D94F00"/>
    <w:rsid w:val="375C44DB"/>
    <w:rsid w:val="37E7D935"/>
    <w:rsid w:val="39204F70"/>
    <w:rsid w:val="3AB23981"/>
    <w:rsid w:val="3BE72372"/>
    <w:rsid w:val="3CDD7C31"/>
    <w:rsid w:val="41143B62"/>
    <w:rsid w:val="414621AE"/>
    <w:rsid w:val="42215775"/>
    <w:rsid w:val="43BA01D5"/>
    <w:rsid w:val="446D7285"/>
    <w:rsid w:val="48EB2A49"/>
    <w:rsid w:val="4D365E24"/>
    <w:rsid w:val="4E1F24C4"/>
    <w:rsid w:val="4EAC18BE"/>
    <w:rsid w:val="50917A39"/>
    <w:rsid w:val="50C60BC7"/>
    <w:rsid w:val="50DF6013"/>
    <w:rsid w:val="51D23CE3"/>
    <w:rsid w:val="53B10062"/>
    <w:rsid w:val="53E26786"/>
    <w:rsid w:val="54990CC0"/>
    <w:rsid w:val="55745926"/>
    <w:rsid w:val="57FA689A"/>
    <w:rsid w:val="5AC142E8"/>
    <w:rsid w:val="5CF039A9"/>
    <w:rsid w:val="5DAF7162"/>
    <w:rsid w:val="5DF25FDF"/>
    <w:rsid w:val="5DF568A4"/>
    <w:rsid w:val="5E3FD8EF"/>
    <w:rsid w:val="5EBF7FD2"/>
    <w:rsid w:val="5FBA303E"/>
    <w:rsid w:val="5FFF6C59"/>
    <w:rsid w:val="624D4ECA"/>
    <w:rsid w:val="627806C9"/>
    <w:rsid w:val="65276348"/>
    <w:rsid w:val="689F7CAB"/>
    <w:rsid w:val="691F2110"/>
    <w:rsid w:val="6A46253C"/>
    <w:rsid w:val="6B9A7CAD"/>
    <w:rsid w:val="6BC2520D"/>
    <w:rsid w:val="6BFEA799"/>
    <w:rsid w:val="6C40592C"/>
    <w:rsid w:val="6D6B6806"/>
    <w:rsid w:val="6F024670"/>
    <w:rsid w:val="6FFF2DAF"/>
    <w:rsid w:val="702A0B29"/>
    <w:rsid w:val="711213F8"/>
    <w:rsid w:val="71534DA5"/>
    <w:rsid w:val="71A249BF"/>
    <w:rsid w:val="720F2993"/>
    <w:rsid w:val="739A0833"/>
    <w:rsid w:val="747FBC20"/>
    <w:rsid w:val="749C4CB5"/>
    <w:rsid w:val="749F7F31"/>
    <w:rsid w:val="75495647"/>
    <w:rsid w:val="755BDE8A"/>
    <w:rsid w:val="75E93780"/>
    <w:rsid w:val="76701E46"/>
    <w:rsid w:val="77D765D6"/>
    <w:rsid w:val="7AAB0E79"/>
    <w:rsid w:val="7B0C1557"/>
    <w:rsid w:val="7B6FAEA2"/>
    <w:rsid w:val="7CDF3192"/>
    <w:rsid w:val="7D03065C"/>
    <w:rsid w:val="7D792160"/>
    <w:rsid w:val="7DFF658E"/>
    <w:rsid w:val="7E8B75AC"/>
    <w:rsid w:val="7F3279BA"/>
    <w:rsid w:val="7F7B1700"/>
    <w:rsid w:val="7FAE6CA3"/>
    <w:rsid w:val="7FCE9F06"/>
    <w:rsid w:val="7FDC9BC2"/>
    <w:rsid w:val="ADF60EA9"/>
    <w:rsid w:val="B7E9053C"/>
    <w:rsid w:val="BED9A792"/>
    <w:rsid w:val="CD3E080A"/>
    <w:rsid w:val="CEF748DC"/>
    <w:rsid w:val="D7F76662"/>
    <w:rsid w:val="DFD2E2C8"/>
    <w:rsid w:val="E3F77932"/>
    <w:rsid w:val="E4B9176C"/>
    <w:rsid w:val="EC9D9E74"/>
    <w:rsid w:val="EFD63CB2"/>
    <w:rsid w:val="F7BBA134"/>
    <w:rsid w:val="F7F70016"/>
    <w:rsid w:val="F7F98A9B"/>
    <w:rsid w:val="F8B74D05"/>
    <w:rsid w:val="FEBE2E98"/>
    <w:rsid w:val="FEFF3E8D"/>
    <w:rsid w:val="FF3BC94F"/>
    <w:rsid w:val="FFFB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Rounded MT Bold" w:hAnsi="Arial Rounded MT Bold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annotation text"/>
    <w:basedOn w:val="1"/>
    <w:link w:val="17"/>
    <w:qFormat/>
    <w:uiPriority w:val="0"/>
    <w:pPr>
      <w:jc w:val="left"/>
    </w:p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5"/>
    <w:next w:val="5"/>
    <w:link w:val="21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文字 字符"/>
    <w:basedOn w:val="11"/>
    <w:link w:val="5"/>
    <w:qFormat/>
    <w:uiPriority w:val="0"/>
    <w:rPr>
      <w:rFonts w:ascii="Arial Rounded MT Bold" w:hAnsi="Arial Rounded MT Bold" w:eastAsiaTheme="minorEastAsia" w:cstheme="minorBidi"/>
      <w:kern w:val="2"/>
      <w:sz w:val="21"/>
      <w:szCs w:val="24"/>
    </w:rPr>
  </w:style>
  <w:style w:type="paragraph" w:customStyle="1" w:styleId="18">
    <w:name w:val="WPSOffice手动目录 1"/>
    <w:qFormat/>
    <w:uiPriority w:val="0"/>
    <w:rPr>
      <w:rFonts w:ascii="Arial Rounded MT Bold" w:hAnsi="Arial Rounded MT Bold" w:eastAsiaTheme="minorEastAsia" w:cstheme="minorBidi"/>
      <w:lang w:val="en-US" w:eastAsia="zh-CN" w:bidi="ar-SA"/>
    </w:rPr>
  </w:style>
  <w:style w:type="character" w:customStyle="1" w:styleId="19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页脚 字符"/>
    <w:basedOn w:val="11"/>
    <w:link w:val="6"/>
    <w:qFormat/>
    <w:uiPriority w:val="99"/>
    <w:rPr>
      <w:rFonts w:ascii="Arial Rounded MT Bold" w:hAnsi="Arial Rounded MT Bold" w:eastAsiaTheme="minorEastAsia" w:cstheme="minorBidi"/>
      <w:kern w:val="2"/>
      <w:sz w:val="18"/>
      <w:szCs w:val="24"/>
    </w:rPr>
  </w:style>
  <w:style w:type="character" w:customStyle="1" w:styleId="21">
    <w:name w:val="批注主题 字符"/>
    <w:basedOn w:val="17"/>
    <w:link w:val="9"/>
    <w:qFormat/>
    <w:uiPriority w:val="0"/>
    <w:rPr>
      <w:rFonts w:ascii="Arial Rounded MT Bold" w:hAnsi="Arial Rounded MT Bold" w:eastAsiaTheme="minorEastAsia" w:cstheme="minorBidi"/>
      <w:b/>
      <w:bCs/>
      <w:kern w:val="2"/>
      <w:sz w:val="21"/>
      <w:szCs w:val="24"/>
    </w:rPr>
  </w:style>
  <w:style w:type="character" w:customStyle="1" w:styleId="22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标题 3 字符"/>
    <w:basedOn w:val="11"/>
    <w:link w:val="3"/>
    <w:semiHidden/>
    <w:qFormat/>
    <w:uiPriority w:val="0"/>
    <w:rPr>
      <w:rFonts w:ascii="Arial Rounded MT Bold" w:hAnsi="Arial Rounded MT Bold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/APASixthEditionOfficeOnline.xsl"/>
</file>

<file path=customXml/itemProps1.xml><?xml version="1.0" encoding="utf-8"?>
<ds:datastoreItem xmlns:ds="http://schemas.openxmlformats.org/officeDocument/2006/customXml" ds:itemID="{352F4EB5-A47B-0242-8F60-B02CD0356D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2505</Words>
  <Characters>2623</Characters>
  <Lines>1</Lines>
  <Paragraphs>5</Paragraphs>
  <TotalTime>18</TotalTime>
  <ScaleCrop>false</ScaleCrop>
  <LinksUpToDate>false</LinksUpToDate>
  <CharactersWithSpaces>2624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2026-04-10T18:29:00Z</dcterms:created>
  <dc:creator>LY</dc:creator>
  <cp:lastModifiedBy>WIN11</cp:lastModifiedBy>
  <dcterms:modified xsi:type="dcterms:W3CDTF">2026-05-15T09:41:43Z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DBC78739125440ABACCE11BB033FA666_13</vt:lpwstr>
  </property>
  <property fmtid="{D5CDD505-2E9C-101B-9397-08002B2CF9AE}" pid="4" name="KSOTemplateDocerSaveRecord">
    <vt:lpwstr>eyJoZGlkIjoiZmU1ZmVhNmQwMzlkMTE4MmI1OWNmMWVhOWRkOTM5ZjgiLCJ1c2VySWQiOiIzNDg1NjIyOTQifQ==</vt:lpwstr>
  </property>
</Properties>
</file>