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B324B">
      <w:pPr>
        <w:spacing w:line="560" w:lineRule="exact"/>
        <w:jc w:val="both"/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/>
        </w:rPr>
        <w:t>附件</w:t>
      </w:r>
    </w:p>
    <w:p w14:paraId="1FA05BC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学生思想动态调研提纲</w:t>
      </w:r>
    </w:p>
    <w:p w14:paraId="65EE2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了解学生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中国人民抗日战争暨世界反法西斯战争胜利80周年纪念活动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西藏自治区成立60周年庆祝活动的认识和看法。</w:t>
      </w:r>
    </w:p>
    <w:p w14:paraId="7C39A05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掌握学生对2025年成都世运会、具身天工Ultra斩获世界人形机器运动会百米冠军、我国在全球已发布的3755个大模型中数量位居首位、“西夏陵”列入《世界遗产名录》、中美就24%关税继续暂停等达成共识、菲律宾执法部门违规抓扣中国公民、美“希金斯”号驱逐舰非法闯入中国黄岩岛领海等国内外热点的认识和看法。</w:t>
      </w:r>
    </w:p>
    <w:p w14:paraId="49C9407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了解学生对校内涉及学生利益的重大决策和事项的反映，总结出3-5件“新学期学生最关心的事”。</w:t>
      </w:r>
    </w:p>
    <w:p w14:paraId="48B9D4E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了解学生新学期拟定学习、生活、个人发展等方面的目标和计划。</w:t>
      </w:r>
    </w:p>
    <w:p w14:paraId="1C28FE4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了解学生上一学期学业成绩及新学期补考情况。</w:t>
      </w:r>
    </w:p>
    <w:p w14:paraId="6BAECBC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了解学生假期参与社会实践、志愿服务活动的情况。遇到哪些对学生有感触的人和事，有何收获、认识。</w:t>
      </w:r>
    </w:p>
    <w:p w14:paraId="2BCC1B5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了解学生中是否存在一些影响校园安全稳定的因素及异常现象，学生之间矛盾纠纷等苗头性问题排查化解情况。</w:t>
      </w:r>
    </w:p>
    <w:p w14:paraId="504172E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了解学生家庭暑期是否因灾情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受损及</w:t>
      </w:r>
      <w:r>
        <w:rPr>
          <w:rFonts w:hint="eastAsia" w:ascii="仿宋_GB2312" w:hAnsi="仿宋_GB2312" w:eastAsia="仿宋_GB2312" w:cs="仿宋_GB2312"/>
          <w:sz w:val="32"/>
          <w:szCs w:val="32"/>
        </w:rPr>
        <w:t>发生重大变故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，统计具体人数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并了解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目前学生思想状态。</w:t>
      </w:r>
    </w:p>
    <w:p w14:paraId="6D3E44C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D5"/>
    <w:rsid w:val="000A402D"/>
    <w:rsid w:val="00146D29"/>
    <w:rsid w:val="00220CFE"/>
    <w:rsid w:val="00456CF6"/>
    <w:rsid w:val="004C5A01"/>
    <w:rsid w:val="0052136A"/>
    <w:rsid w:val="005441AC"/>
    <w:rsid w:val="005C6F15"/>
    <w:rsid w:val="005E63A4"/>
    <w:rsid w:val="006A197D"/>
    <w:rsid w:val="006E242A"/>
    <w:rsid w:val="007362F2"/>
    <w:rsid w:val="00885682"/>
    <w:rsid w:val="00D01ACE"/>
    <w:rsid w:val="00D50E2F"/>
    <w:rsid w:val="00E159D5"/>
    <w:rsid w:val="00EA6031"/>
    <w:rsid w:val="534218D1"/>
    <w:rsid w:val="6CEC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  <w:sz w:val="28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rFonts w:ascii="Times New Roman" w:hAnsi="Times New Roman" w:eastAsia="宋体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rFonts w:ascii="Times New Roman" w:hAnsi="Times New Roman" w:eastAsia="宋体"/>
      <w:i/>
      <w:iCs/>
      <w:color w:val="104862" w:themeColor="accent1" w:themeShade="BF"/>
      <w:sz w:val="28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525</Words>
  <Characters>541</Characters>
  <Lines>4</Lines>
  <Paragraphs>1</Paragraphs>
  <TotalTime>3</TotalTime>
  <ScaleCrop>false</ScaleCrop>
  <LinksUpToDate>false</LinksUpToDate>
  <CharactersWithSpaces>541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2025-08-25T12:14:00Z</dcterms:created>
  <dc:creator>郁兆彬</dc:creator>
  <cp:lastModifiedBy>LY</cp:lastModifiedBy>
  <dcterms:modified xsi:type="dcterms:W3CDTF">2025-08-29T08:59:21Z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eyJoZGlkIjoiNDE1ZGJmMDFkOWM1YjM3NzFiYTJkOTQ0OGU1NzJkZGQiLCJ1c2VySWQiOiI1ODMyMzcyMTMifQ==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112A30D3D9924F3A959003F491558499_12</vt:lpwstr>
  </property>
</Properties>
</file>