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32" w:rsidRDefault="006D0B20">
      <w:pPr>
        <w:rPr>
          <w:b/>
          <w:sz w:val="28"/>
        </w:rPr>
      </w:pPr>
      <w:r>
        <w:rPr>
          <w:rFonts w:hint="eastAsia"/>
          <w:b/>
          <w:sz w:val="28"/>
        </w:rPr>
        <w:t>在线选择宿舍</w:t>
      </w:r>
    </w:p>
    <w:p w:rsidR="00D17B32" w:rsidRDefault="006D0B20">
      <w:pPr>
        <w:rPr>
          <w:sz w:val="28"/>
        </w:rPr>
      </w:pPr>
      <w:r>
        <w:rPr>
          <w:rFonts w:hint="eastAsia"/>
          <w:sz w:val="28"/>
        </w:rPr>
        <w:t>一、操作步骤</w:t>
      </w:r>
    </w:p>
    <w:p w:rsidR="00293B91" w:rsidRDefault="006D0B20">
      <w:pPr>
        <w:ind w:firstLineChars="200" w:firstLine="560"/>
        <w:rPr>
          <w:rFonts w:hint="eastAsia"/>
          <w:b/>
          <w:bCs/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、登陆长安大学学工部网站</w:t>
      </w:r>
      <w:r>
        <w:rPr>
          <w:rFonts w:hint="eastAsia"/>
          <w:sz w:val="28"/>
        </w:rPr>
        <w:t>(</w:t>
      </w:r>
      <w:hyperlink r:id="rId7" w:history="1">
        <w:r w:rsidR="00293B91" w:rsidRPr="00BA571F">
          <w:rPr>
            <w:rStyle w:val="a5"/>
            <w:sz w:val="28"/>
          </w:rPr>
          <w:t>http://xgb.chd.edu.cn</w:t>
        </w:r>
      </w:hyperlink>
      <w:r>
        <w:rPr>
          <w:rFonts w:hint="eastAsia"/>
          <w:sz w:val="28"/>
        </w:rPr>
        <w:t>)</w:t>
      </w:r>
      <w:r>
        <w:rPr>
          <w:rFonts w:hint="eastAsia"/>
          <w:sz w:val="28"/>
        </w:rPr>
        <w:t>；</w:t>
      </w:r>
    </w:p>
    <w:p w:rsidR="001E758D" w:rsidRDefault="00293B91" w:rsidP="00293B91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 </w:t>
      </w:r>
      <w:r w:rsidR="006D0B20">
        <w:rPr>
          <w:rFonts w:hint="eastAsia"/>
          <w:sz w:val="28"/>
        </w:rPr>
        <w:t>2</w:t>
      </w:r>
      <w:r w:rsidR="006D0B20">
        <w:rPr>
          <w:rFonts w:hint="eastAsia"/>
          <w:sz w:val="28"/>
        </w:rPr>
        <w:t>、查阅“通知公告”</w:t>
      </w:r>
      <w:r w:rsidR="006D0B20">
        <w:rPr>
          <w:rFonts w:hint="eastAsia"/>
          <w:sz w:val="28"/>
        </w:rPr>
        <w:t xml:space="preserve"> </w:t>
      </w:r>
      <w:r w:rsidR="006D0B20">
        <w:rPr>
          <w:rFonts w:hint="eastAsia"/>
          <w:sz w:val="28"/>
        </w:rPr>
        <w:t>栏目《</w:t>
      </w:r>
      <w:r w:rsidR="006D0B20">
        <w:rPr>
          <w:rFonts w:hint="eastAsia"/>
          <w:sz w:val="28"/>
        </w:rPr>
        <w:t>2019</w:t>
      </w:r>
      <w:r w:rsidR="006D0B20">
        <w:rPr>
          <w:rFonts w:hint="eastAsia"/>
          <w:sz w:val="28"/>
        </w:rPr>
        <w:t>年本科新生在线选择宿舍相关说明》（预计</w:t>
      </w:r>
      <w:r w:rsidR="006D0B20">
        <w:rPr>
          <w:rFonts w:hint="eastAsia"/>
          <w:sz w:val="28"/>
        </w:rPr>
        <w:t>8</w:t>
      </w:r>
      <w:r w:rsidR="006D0B20">
        <w:rPr>
          <w:rFonts w:hint="eastAsia"/>
          <w:sz w:val="28"/>
        </w:rPr>
        <w:t>月</w:t>
      </w:r>
      <w:r w:rsidR="006D0B20">
        <w:rPr>
          <w:rFonts w:hint="eastAsia"/>
          <w:sz w:val="28"/>
        </w:rPr>
        <w:t>10</w:t>
      </w:r>
      <w:r w:rsidR="006D0B20">
        <w:rPr>
          <w:rFonts w:hint="eastAsia"/>
          <w:sz w:val="28"/>
        </w:rPr>
        <w:t>日发布）；</w:t>
      </w:r>
    </w:p>
    <w:p w:rsidR="00D17B32" w:rsidRDefault="006D0B20">
      <w:pPr>
        <w:ind w:firstLineChars="200" w:firstLine="560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、按照说明进入在线选择宿舍应用，根据提示完成宿舍选择。</w:t>
      </w:r>
    </w:p>
    <w:p w:rsidR="00D17B32" w:rsidRDefault="006D0B20">
      <w:pPr>
        <w:rPr>
          <w:sz w:val="28"/>
        </w:rPr>
      </w:pPr>
      <w:r>
        <w:rPr>
          <w:rFonts w:hint="eastAsia"/>
          <w:sz w:val="28"/>
        </w:rPr>
        <w:t>二、操作时间：</w:t>
      </w:r>
      <w:r>
        <w:rPr>
          <w:rFonts w:hint="eastAsia"/>
          <w:sz w:val="28"/>
        </w:rPr>
        <w:t>8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13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>9:00</w:t>
      </w:r>
      <w:r>
        <w:rPr>
          <w:rFonts w:hint="eastAsia"/>
          <w:sz w:val="28"/>
        </w:rPr>
        <w:t>—</w:t>
      </w:r>
      <w:r>
        <w:rPr>
          <w:rFonts w:hint="eastAsia"/>
          <w:sz w:val="28"/>
        </w:rPr>
        <w:t>8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17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17:00  </w:t>
      </w:r>
    </w:p>
    <w:p w:rsidR="00D17B32" w:rsidRDefault="006D0B20">
      <w:pPr>
        <w:rPr>
          <w:sz w:val="28"/>
        </w:rPr>
      </w:pPr>
      <w:r>
        <w:rPr>
          <w:rFonts w:hint="eastAsia"/>
          <w:sz w:val="28"/>
        </w:rPr>
        <w:t>三、注意事项：</w:t>
      </w:r>
    </w:p>
    <w:p w:rsidR="00D17B32" w:rsidRDefault="006D0B20">
      <w:pPr>
        <w:ind w:firstLineChars="200" w:firstLine="56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、选宿舍期间如遇无法正常登录等异常情况，请随时关注学工部网站的紧急通知。</w:t>
      </w:r>
    </w:p>
    <w:p w:rsidR="001E758D" w:rsidRDefault="006D0B20">
      <w:pPr>
        <w:ind w:firstLineChars="200" w:firstLine="56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、每位新生只有一次自行选择宿舍机会，在线选择宿舍操作结束之后，还未选择宿舍的新生将随机分配至剩余房间和床位。</w:t>
      </w:r>
    </w:p>
    <w:p w:rsidR="00D17B32" w:rsidRDefault="006D0B20">
      <w:pPr>
        <w:ind w:firstLineChars="200" w:firstLine="560"/>
        <w:rPr>
          <w:b/>
          <w:bCs/>
          <w:color w:val="FF0000"/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、暑期学工部咨询电话</w:t>
      </w:r>
      <w:r>
        <w:rPr>
          <w:rFonts w:hint="eastAsia"/>
          <w:sz w:val="28"/>
        </w:rPr>
        <w:t>029-62805054</w:t>
      </w:r>
      <w:r>
        <w:rPr>
          <w:rFonts w:hint="eastAsia"/>
          <w:sz w:val="28"/>
        </w:rPr>
        <w:t>，若因网络条件所限等其他原因无法在线选房的，可拔打咨询电话委托工作人员协助选择宿舍。</w:t>
      </w:r>
    </w:p>
    <w:p w:rsidR="00D17B32" w:rsidRDefault="00D17B32">
      <w:pPr>
        <w:ind w:firstLineChars="200" w:firstLine="562"/>
        <w:rPr>
          <w:b/>
          <w:bCs/>
          <w:color w:val="FF0000"/>
          <w:sz w:val="28"/>
        </w:rPr>
      </w:pPr>
    </w:p>
    <w:p w:rsidR="00D17B32" w:rsidRDefault="006D0B20">
      <w:pPr>
        <w:rPr>
          <w:b/>
          <w:sz w:val="28"/>
        </w:rPr>
      </w:pPr>
      <w:r>
        <w:rPr>
          <w:rFonts w:hint="eastAsia"/>
          <w:b/>
          <w:sz w:val="28"/>
        </w:rPr>
        <w:t>学生公寓服务</w:t>
      </w:r>
    </w:p>
    <w:p w:rsidR="00D17B32" w:rsidRDefault="006D0B20">
      <w:pPr>
        <w:ind w:firstLineChars="200" w:firstLine="560"/>
        <w:rPr>
          <w:b/>
          <w:bCs/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、我校实行公寓化管理，配备专职人员进行管理与服务。</w:t>
      </w:r>
    </w:p>
    <w:p w:rsidR="00D17B32" w:rsidRDefault="006D0B20">
      <w:pPr>
        <w:ind w:firstLineChars="200" w:firstLine="56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、渭水校区公寓为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人间和</w:t>
      </w:r>
      <w:r>
        <w:rPr>
          <w:rFonts w:hint="eastAsia"/>
          <w:sz w:val="28"/>
        </w:rPr>
        <w:t>6</w:t>
      </w:r>
      <w:r w:rsidR="001E758D">
        <w:rPr>
          <w:rFonts w:hint="eastAsia"/>
          <w:sz w:val="28"/>
        </w:rPr>
        <w:t>人间，学校对新生住宿进行统一管理</w:t>
      </w:r>
      <w:r>
        <w:rPr>
          <w:rFonts w:hint="eastAsia"/>
          <w:sz w:val="28"/>
        </w:rPr>
        <w:t>。</w:t>
      </w:r>
    </w:p>
    <w:p w:rsidR="00D17B32" w:rsidRDefault="006D0B20">
      <w:pPr>
        <w:ind w:firstLineChars="200" w:firstLine="560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、新生入住公寓须交本人一寸照片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张，办理住宿证。</w:t>
      </w:r>
    </w:p>
    <w:p w:rsidR="001E758D" w:rsidRDefault="006D0B20">
      <w:pPr>
        <w:ind w:firstLineChars="200" w:firstLine="560"/>
        <w:rPr>
          <w:b/>
          <w:bCs/>
          <w:color w:val="FF0000"/>
          <w:sz w:val="28"/>
        </w:rPr>
      </w:pPr>
      <w:r w:rsidRPr="001E758D">
        <w:rPr>
          <w:rFonts w:hint="eastAsia"/>
          <w:sz w:val="28"/>
        </w:rPr>
        <w:t>4</w:t>
      </w:r>
      <w:r w:rsidR="001E758D" w:rsidRPr="001E758D">
        <w:rPr>
          <w:rFonts w:hint="eastAsia"/>
          <w:sz w:val="28"/>
        </w:rPr>
        <w:t>、学生</w:t>
      </w:r>
      <w:r w:rsidRPr="001E758D">
        <w:rPr>
          <w:rFonts w:hint="eastAsia"/>
          <w:sz w:val="28"/>
        </w:rPr>
        <w:t>宿舍空调</w:t>
      </w:r>
      <w:r w:rsidR="001E758D" w:rsidRPr="001E758D">
        <w:rPr>
          <w:rFonts w:hint="eastAsia"/>
          <w:sz w:val="28"/>
        </w:rPr>
        <w:t>使用</w:t>
      </w:r>
      <w:r w:rsidRPr="001E758D">
        <w:rPr>
          <w:rFonts w:hint="eastAsia"/>
          <w:sz w:val="28"/>
        </w:rPr>
        <w:t>采用租赁模式，</w:t>
      </w:r>
      <w:bookmarkStart w:id="0" w:name="_GoBack"/>
      <w:bookmarkEnd w:id="0"/>
      <w:r w:rsidR="001E758D">
        <w:rPr>
          <w:rFonts w:hint="eastAsia"/>
          <w:sz w:val="28"/>
        </w:rPr>
        <w:t>新生入校后，自愿前往后勤集团办理相关手续。</w:t>
      </w:r>
    </w:p>
    <w:p w:rsidR="00D17B32" w:rsidRDefault="006D0B20">
      <w:pPr>
        <w:ind w:firstLineChars="200" w:firstLine="560"/>
        <w:rPr>
          <w:b/>
          <w:bCs/>
          <w:color w:val="FF0000"/>
          <w:sz w:val="28"/>
        </w:rPr>
      </w:pPr>
      <w:r>
        <w:rPr>
          <w:rFonts w:hint="eastAsia"/>
          <w:sz w:val="28"/>
        </w:rPr>
        <w:lastRenderedPageBreak/>
        <w:t>5</w:t>
      </w:r>
      <w:r>
        <w:rPr>
          <w:rFonts w:hint="eastAsia"/>
          <w:sz w:val="28"/>
        </w:rPr>
        <w:t>、按照陕西省教育厅、陕西省质监局《关于做好</w:t>
      </w:r>
      <w:r>
        <w:rPr>
          <w:rFonts w:hint="eastAsia"/>
          <w:sz w:val="28"/>
        </w:rPr>
        <w:t>2019</w:t>
      </w:r>
      <w:r>
        <w:rPr>
          <w:rFonts w:hint="eastAsia"/>
          <w:sz w:val="28"/>
        </w:rPr>
        <w:t>年学生公寓床上用品质量监督管理工作的通知》精神，学校从上级部门审查合格的企业中，通过招标选定厂家进校销售符合标准的床上用品，建议同学们在学校指定的地点购买。</w:t>
      </w:r>
    </w:p>
    <w:p w:rsidR="00D17B32" w:rsidRDefault="006D0B20">
      <w:pPr>
        <w:ind w:firstLineChars="200" w:firstLine="560"/>
        <w:rPr>
          <w:sz w:val="28"/>
        </w:rPr>
      </w:pPr>
      <w:r>
        <w:rPr>
          <w:rFonts w:hint="eastAsia"/>
          <w:sz w:val="28"/>
        </w:rPr>
        <w:t>床上用品统一销售地点：</w:t>
      </w:r>
    </w:p>
    <w:p w:rsidR="00D17B32" w:rsidRDefault="006D0B20">
      <w:pPr>
        <w:ind w:firstLineChars="400" w:firstLine="1120"/>
        <w:rPr>
          <w:sz w:val="28"/>
        </w:rPr>
      </w:pPr>
      <w:r>
        <w:rPr>
          <w:rFonts w:hint="eastAsia"/>
          <w:sz w:val="28"/>
        </w:rPr>
        <w:t>渭水校区东区</w:t>
      </w:r>
      <w:r>
        <w:rPr>
          <w:rFonts w:hint="eastAsia"/>
          <w:sz w:val="28"/>
        </w:rPr>
        <w:t>7</w:t>
      </w:r>
      <w:r>
        <w:rPr>
          <w:rFonts w:hint="eastAsia"/>
          <w:sz w:val="28"/>
        </w:rPr>
        <w:t>号学生公寓楼下</w:t>
      </w:r>
    </w:p>
    <w:p w:rsidR="00D17B32" w:rsidRDefault="006D0B20">
      <w:pPr>
        <w:ind w:firstLineChars="400" w:firstLine="1120"/>
        <w:rPr>
          <w:sz w:val="28"/>
        </w:rPr>
      </w:pPr>
      <w:r>
        <w:rPr>
          <w:rFonts w:hint="eastAsia"/>
          <w:sz w:val="28"/>
        </w:rPr>
        <w:t>渭水校区西区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号学生公寓楼下</w:t>
      </w:r>
    </w:p>
    <w:sectPr w:rsidR="00D17B32" w:rsidSect="00D17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1BB" w:rsidRDefault="003201BB" w:rsidP="00DC684D">
      <w:r>
        <w:separator/>
      </w:r>
    </w:p>
  </w:endnote>
  <w:endnote w:type="continuationSeparator" w:id="0">
    <w:p w:rsidR="003201BB" w:rsidRDefault="003201BB" w:rsidP="00DC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1BB" w:rsidRDefault="003201BB" w:rsidP="00DC684D">
      <w:r>
        <w:separator/>
      </w:r>
    </w:p>
  </w:footnote>
  <w:footnote w:type="continuationSeparator" w:id="0">
    <w:p w:rsidR="003201BB" w:rsidRDefault="003201BB" w:rsidP="00DC6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2B2"/>
    <w:rsid w:val="00010725"/>
    <w:rsid w:val="001E758D"/>
    <w:rsid w:val="00293B91"/>
    <w:rsid w:val="002A2706"/>
    <w:rsid w:val="003201BB"/>
    <w:rsid w:val="004D712B"/>
    <w:rsid w:val="005E3892"/>
    <w:rsid w:val="00620C99"/>
    <w:rsid w:val="00673ADE"/>
    <w:rsid w:val="006B4A43"/>
    <w:rsid w:val="006D0B20"/>
    <w:rsid w:val="0078356A"/>
    <w:rsid w:val="009952B2"/>
    <w:rsid w:val="00CE7A9B"/>
    <w:rsid w:val="00D17B32"/>
    <w:rsid w:val="00DC684D"/>
    <w:rsid w:val="032E7488"/>
    <w:rsid w:val="040768D1"/>
    <w:rsid w:val="05EE27E0"/>
    <w:rsid w:val="09923197"/>
    <w:rsid w:val="1F88430E"/>
    <w:rsid w:val="20475C8B"/>
    <w:rsid w:val="271D5C7A"/>
    <w:rsid w:val="2AAD2ED0"/>
    <w:rsid w:val="2AB847FE"/>
    <w:rsid w:val="342A6DC5"/>
    <w:rsid w:val="393E07D4"/>
    <w:rsid w:val="3B01594D"/>
    <w:rsid w:val="3B122896"/>
    <w:rsid w:val="40C646CC"/>
    <w:rsid w:val="55E50876"/>
    <w:rsid w:val="5B225FD0"/>
    <w:rsid w:val="5C1E3B6B"/>
    <w:rsid w:val="5DCB3045"/>
    <w:rsid w:val="5EC50B4C"/>
    <w:rsid w:val="5EEB2215"/>
    <w:rsid w:val="61F67AF2"/>
    <w:rsid w:val="68FC43A4"/>
    <w:rsid w:val="744C517C"/>
    <w:rsid w:val="753879F6"/>
    <w:rsid w:val="7907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17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17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D17B32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D17B3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17B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gb.chd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欧阳韬</cp:lastModifiedBy>
  <cp:revision>3</cp:revision>
  <dcterms:created xsi:type="dcterms:W3CDTF">2019-07-03T01:25:00Z</dcterms:created>
  <dcterms:modified xsi:type="dcterms:W3CDTF">2019-07-03T01:25:00Z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