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C636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 w14:paraId="1674C6CF">
      <w:pPr>
        <w:spacing w:before="156" w:beforeLines="50" w:after="156" w:afterLines="50" w:line="56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</w:rPr>
        <w:t>第</w:t>
      </w: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十</w:t>
      </w:r>
      <w:r>
        <w:rPr>
          <w:rFonts w:hint="eastAsia" w:ascii="小标宋" w:hAnsi="小标宋" w:eastAsia="小标宋" w:cs="小标宋"/>
          <w:color w:val="auto"/>
          <w:sz w:val="44"/>
          <w:szCs w:val="44"/>
        </w:rPr>
        <w:t>周晚点名/周见面工作提示</w:t>
      </w:r>
    </w:p>
    <w:p w14:paraId="1325F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 一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持续加强学风考风建设</w:t>
      </w:r>
    </w:p>
    <w:p w14:paraId="59F9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1.扎实开展朋辈学业帮扶</w:t>
      </w:r>
    </w:p>
    <w:p w14:paraId="2406A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院（系）要精心组织朋辈学业帮扶，因地制宜采取一对一（多）辅导等方式开展重点知识串讲、习题答疑等针对性强的帮扶活动，避免“大而全”，力求“小而精”，务求取得帮扶实效。要规范帮扶活动组织管理，依托“我在长大”中“朋辈学业帮扶”模块及时发布帮扶安排，如遇调整应及时更新；广泛宣传动员学生登录“我在长大”查询帮扶安排并参加相关帮扶；督促帮扶学生在“我在长大”及时提交帮扶完成情况。要加大学业困难学生帮扶力度，做好学生的日常跟踪教育和帮扶效果反馈，加强朋辈学业帮扶工作同思想引导、心理疏导、学业预警、课堂考勤、谈心谈话、家校联系等工作的协同联动，切实提升帮扶效果。</w:t>
      </w:r>
    </w:p>
    <w:p w14:paraId="67F2D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2.切实抓好学风教育</w:t>
      </w:r>
    </w:p>
    <w:p w14:paraId="1626F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辅导员要深入课堂，加强同任课教师的沟通联系，及时掌握学生的出勤情况和课堂表现情况；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辅导团要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对无故缺勤学生要及时开展谈心谈话，了解其未到课原因并做好相应教育处理，同时让学生了解到未经请假旷课达到18学时以上将被给予相应处分；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要牢固树立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“三全育人”工作理念，充分调动领导班子成员、专任教师、辅导员、研究生导师、班主任、思政班主任等育人力量的积极性、主动性，切实发挥他们在学务指导、学业帮扶等方面的重要作用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1AF2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3.加强考风考纪教育</w:t>
      </w:r>
    </w:p>
    <w:p w14:paraId="A011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近期，期中考试将陆续开展，各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院（系）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强化制度宣传教育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诚信教育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维护考场公平公正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，通过组织学生签署《诚信考试承诺书》，引导学生用实际行动维护考场的公平公正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注重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案例警示教育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，结合学校汇编的学生考试违纪处分案例警示教育材料，用身边事教育身边人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使学生知晓考试违纪的后果和代价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要注重发挥学生党员的先锋模范作用和学生干部的榜样引领作用，辐射带动广大同学遵规守纪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，共同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创建优良学风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EA2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二、加强学生教育管理</w:t>
      </w:r>
    </w:p>
    <w:p w14:paraId="2AE6C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1.做好“爱国奋斗 强国励志”主题演讲比赛初赛工作</w:t>
      </w:r>
    </w:p>
    <w:p w14:paraId="5557C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各院系按照《关于开展新生教育工程之“爱国奋斗 强国励志”校史馆参观及主题演讲比赛的通知》要求，高度重视、广泛宣传，认真动员学生参赛，周密组织预赛，并积极向学工部投稿宣传，请于11月5日12点前报送“爱国奋斗 强国励志”主题演讲比赛宣传稿及照片到电子邮箱xgbszk@chd.edu.cn。</w:t>
      </w:r>
    </w:p>
    <w:p w14:paraId="3B6F0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2.持续加强校园交通安全教育</w:t>
      </w:r>
    </w:p>
    <w:p w14:paraId="7A7D4E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各院（系）要切实加强校园交通安全教育。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教育引导学生增强交通安全意识，引导学生遵守交通规则（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明确告知学生校内非机动车行驶最高车速不得超过20公里/小时，严禁超速、竞速行驶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）。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教育引导学生将非机动车有序停放在指定位置，杜绝随意停放、堵塞消防通道，避免影响正常通行。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严禁学生将各类电动车及电池带入学生公寓内充电、存放或“飞线”充电，违者将给予相应纪律处分。</w:t>
      </w:r>
    </w:p>
    <w:p w14:paraId="352B0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3.持续开展宿舍安全专题教育</w:t>
      </w:r>
    </w:p>
    <w:p w14:paraId="11C388B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院（系）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深入学生宿舍开展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全面细致的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安全排查，重点检查违规使用大功率电器、私拉乱接电线等情况，切实保障宿舍用电安全。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此外，近期</w:t>
      </w:r>
      <w:r>
        <w:rPr>
          <w:rFonts w:hint="eastAsia" w:ascii="仿宋_GB2312" w:hAnsi="仿宋_GB2312" w:eastAsia="仿宋_GB2312" w:cs="仿宋_GB2312"/>
          <w:sz w:val="32"/>
          <w:szCs w:val="32"/>
        </w:rPr>
        <w:t>气温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降低</w:t>
      </w:r>
      <w:r>
        <w:rPr>
          <w:rFonts w:hint="eastAsia" w:ascii="仿宋_GB2312" w:hAnsi="仿宋_GB2312" w:eastAsia="仿宋_GB2312" w:cs="仿宋_GB2312"/>
          <w:sz w:val="32"/>
          <w:szCs w:val="32"/>
        </w:rPr>
        <w:t>，要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住宿师生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避免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使用电取暖设备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AE2F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4.严格落实10月31日召开的学生安全稳定会议有关工作要求。</w:t>
      </w:r>
    </w:p>
    <w:bookmarkEnd w:id="0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CBEE67-BCC3-4369-90D6-C24DF587FF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600F90-1616-4C46-B12D-250A9476DCBA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E6237F3-F220-4521-B021-D670E1F8507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4B4027-4479-4F11-B1FD-C9CAB48BB3F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9E52A">
    <w:pPr>
      <w:pStyle w:val="5"/>
      <w:jc w:val="center"/>
      <w:rPr>
        <w:rFonts w:hint="eastAsia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hint="eastAsia"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2C95E9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A48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6EF1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1125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9B5E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F029C6"/>
    <w:rsid w:val="2D16568D"/>
    <w:rsid w:val="2E5805F3"/>
    <w:rsid w:val="33AD2BD0"/>
    <w:rsid w:val="41CC1A21"/>
    <w:rsid w:val="58262DCD"/>
    <w:rsid w:val="5C137435"/>
    <w:rsid w:val="7220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7E1FAD"/>
      <w:u w:val="single"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4"/>
    <w:qFormat/>
    <w:uiPriority w:val="0"/>
    <w:rPr>
      <w:rFonts w:ascii="Arial Rounded MT Bold" w:hAnsi="Arial Rounded MT Bold" w:eastAsia="宋体" w:cs="宋体"/>
      <w:kern w:val="2"/>
      <w:sz w:val="21"/>
      <w:szCs w:val="24"/>
    </w:rPr>
  </w:style>
  <w:style w:type="paragraph" w:customStyle="1" w:styleId="15">
    <w:name w:val="WPSOffice手动目录 1"/>
    <w:qFormat/>
    <w:uiPriority w:val="0"/>
    <w:rPr>
      <w:rFonts w:ascii="Arial Rounded MT Bold" w:hAnsi="Arial Rounded MT Bold" w:eastAsia="宋体" w:cs="宋体"/>
      <w:lang w:val="en-US" w:eastAsia="zh-CN" w:bidi="ar-SA"/>
    </w:rPr>
  </w:style>
  <w:style w:type="character" w:customStyle="1" w:styleId="16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7">
    <w:name w:val="页脚 字符"/>
    <w:basedOn w:val="9"/>
    <w:link w:val="5"/>
    <w:qFormat/>
    <w:uiPriority w:val="99"/>
    <w:rPr>
      <w:rFonts w:ascii="Arial Rounded MT Bold" w:hAnsi="Arial Rounded MT Bold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contractReview xmlns="http://schemas.wps.cn/vas-ai-hub/contract-review">
  <reviewItems>
    <reviewItem>
      <errorID>96cf6ff0-073e-4070-b5bd-6cfd4acfc4a3</errorID>
      <errorWord>；</errorWord>
      <group>L1_Word</group>
      <groupName>字词问题</groupName>
      <ability>L2_Typo</ability>
      <abilityName>字词错误</abilityName>
      <candidateList>
        <item>；要</item>
      </candidateList>
      <explain/>
      <paraID>2406AE72</paraID>
      <start>132</start>
      <end>133</end>
      <status>ignored</status>
      <modifiedWord/>
      <trackRevisions>false</trackRevisions>
    </reviewItem>
    <reviewItem>
      <errorID>da733039-b945-44c5-abbf-18e1d4d2c2ae</errorID>
      <errorWord>未经</errorWord>
      <group>L1_Word</group>
      <groupName>字词问题</groupName>
      <ability>L2_Typo</ability>
      <abilityName>字词错误</abilityName>
      <candidateList>
        <item>未</item>
      </candidateList>
      <explain>〈副〉❶没（跟“已”相对）：尚～成年｜健康仍～恢复。❷不：～便｜～敢苟同｜～可厚非。</explain>
      <paraID>1626FD76</paraID>
      <start>86</start>
      <end>88</end>
      <status>ignored</status>
      <modifiedWord/>
      <trackRevisions>false</trackRevisions>
    </reviewItem>
    <reviewItem>
      <errorID>616dc133-6c74-4bd3-9f8c-ed5b09dd189e</errorID>
      <errorWord>严</errorWord>
      <group>L1_Word</group>
      <groupName>字词问题</groupName>
      <ability>L2_Typo</ability>
      <abilityName>字词错误</abilityName>
      <candidateList>
        <item>严格</item>
      </candidateList>
      <explain/>
      <paraID>1626FD76</paraID>
      <start>115</start>
      <end>117</end>
      <status>modified</status>
      <modifiedWord>严格</modifiedWord>
      <trackRevisions>false</trackRevisions>
    </reviewItem>
    <reviewItem>
      <errorID>c90319b8-a23c-42d6-8995-9ac74db2811a</errorID>
      <errorWord>关上课请假</errorWord>
      <group>L1_Grammar</group>
      <groupName>语法问题</groupName>
      <ability>L2_Order</ability>
      <abilityName>语序不当</abilityName>
      <candidateList>
        <item>上课请假关</item>
      </candidateList>
      <explain>句子可能没有遵循时空、逻辑顺序，或者介词、关联词等位置不当。</explain>
      <paraID>1626FD76</paraID>
      <start>118</start>
      <end>123</end>
      <status>modified</status>
      <modifiedWord>上课请假关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78bbbb-f8a8-4f52-8281-f374d04c6239}">
  <ds:schemaRefs/>
</ds:datastoreItem>
</file>

<file path=customXml/itemProps2.xml><?xml version="1.0" encoding="utf-8"?>
<ds:datastoreItem xmlns:ds="http://schemas.openxmlformats.org/officeDocument/2006/customXml" ds:itemID="{e34b4c52-45a2-4ae5-9513-fbb7cbe9ac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1218</Words>
  <Characters>1247</Characters>
  <Paragraphs>30</Paragraphs>
  <TotalTime>7</TotalTime>
  <ScaleCrop>false</ScaleCrop>
  <LinksUpToDate>false</LinksUpToDate>
  <CharactersWithSpaces>1250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2024-12-28T00:47:00Z</dcterms:created>
  <dc:creator>LY</dc:creator>
  <cp:lastModifiedBy>abc</cp:lastModifiedBy>
  <dcterms:modified xsi:type="dcterms:W3CDTF">2025-11-03T07:26:07Z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b66f84e63c5c45ffbebae59c955e0a48_23</vt:lpwstr>
  </property>
  <property fmtid="{D5CDD505-2E9C-101B-9397-08002B2CF9AE}" pid="4" name="KSOTemplateDocerSaveRecord">
    <vt:lpwstr>eyJoZGlkIjoiZDE0ZWU4NGE4MDhhNDlkOGI2ZDkwZTQzZTNhYTMyZTEiLCJ1c2VySWQiOiI2NTkyMjc2NzUifQ==</vt:lpwstr>
  </property>
</Properties>
</file>